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E029" w14:textId="77777777" w:rsidR="00584938" w:rsidRDefault="00584938"/>
    <w:tbl>
      <w:tblPr>
        <w:tblW w:w="9480" w:type="dxa"/>
        <w:tblLook w:val="04A0" w:firstRow="1" w:lastRow="0" w:firstColumn="1" w:lastColumn="0" w:noHBand="0" w:noVBand="1"/>
      </w:tblPr>
      <w:tblGrid>
        <w:gridCol w:w="3140"/>
        <w:gridCol w:w="6340"/>
      </w:tblGrid>
      <w:tr w:rsidR="00F807EC" w14:paraId="208A7CF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60C92B2E"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13FB69C6" w14:textId="77777777" w:rsidTr="00F807EC">
        <w:trPr>
          <w:trHeight w:val="414"/>
        </w:trPr>
        <w:tc>
          <w:tcPr>
            <w:tcW w:w="9480" w:type="dxa"/>
            <w:gridSpan w:val="2"/>
            <w:vMerge/>
            <w:tcBorders>
              <w:top w:val="nil"/>
              <w:left w:val="nil"/>
              <w:bottom w:val="nil"/>
              <w:right w:val="nil"/>
            </w:tcBorders>
            <w:vAlign w:val="center"/>
            <w:hideMark/>
          </w:tcPr>
          <w:p w14:paraId="7BE825B4" w14:textId="77777777" w:rsidR="00F807EC" w:rsidRDefault="00F807EC">
            <w:pPr>
              <w:rPr>
                <w:rFonts w:ascii="Arial" w:hAnsi="Arial" w:cs="Arial"/>
                <w:b/>
                <w:bCs/>
                <w:color w:val="000000"/>
                <w:sz w:val="36"/>
                <w:szCs w:val="36"/>
              </w:rPr>
            </w:pPr>
          </w:p>
        </w:tc>
      </w:tr>
      <w:tr w:rsidR="00F807EC" w14:paraId="664EE96B" w14:textId="77777777" w:rsidTr="00F807EC">
        <w:trPr>
          <w:trHeight w:val="1200"/>
        </w:trPr>
        <w:tc>
          <w:tcPr>
            <w:tcW w:w="9480" w:type="dxa"/>
            <w:gridSpan w:val="2"/>
            <w:tcBorders>
              <w:top w:val="nil"/>
              <w:left w:val="nil"/>
              <w:bottom w:val="nil"/>
              <w:right w:val="nil"/>
            </w:tcBorders>
            <w:shd w:val="clear" w:color="000000" w:fill="B4C6E7"/>
            <w:hideMark/>
          </w:tcPr>
          <w:p w14:paraId="2F157C51"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6E5063C0" w14:textId="77777777" w:rsidTr="00F807EC">
        <w:trPr>
          <w:trHeight w:val="308"/>
        </w:trPr>
        <w:tc>
          <w:tcPr>
            <w:tcW w:w="3140" w:type="dxa"/>
            <w:tcBorders>
              <w:top w:val="nil"/>
              <w:left w:val="nil"/>
              <w:bottom w:val="nil"/>
              <w:right w:val="nil"/>
            </w:tcBorders>
            <w:shd w:val="clear" w:color="000000" w:fill="B4C6E7"/>
            <w:noWrap/>
            <w:vAlign w:val="bottom"/>
            <w:hideMark/>
          </w:tcPr>
          <w:p w14:paraId="7C5D9E56"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2E903BBC"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0BF8EDFD" w14:textId="77777777" w:rsidTr="00F807EC">
        <w:trPr>
          <w:trHeight w:val="300"/>
        </w:trPr>
        <w:tc>
          <w:tcPr>
            <w:tcW w:w="3140" w:type="dxa"/>
            <w:tcBorders>
              <w:top w:val="nil"/>
              <w:left w:val="nil"/>
              <w:bottom w:val="nil"/>
              <w:right w:val="nil"/>
            </w:tcBorders>
            <w:shd w:val="clear" w:color="000000" w:fill="B4C6E7"/>
            <w:noWrap/>
            <w:hideMark/>
          </w:tcPr>
          <w:p w14:paraId="1D0FAF65"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DC865DE"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F0A4759" w14:textId="77777777" w:rsidTr="00F807EC">
        <w:trPr>
          <w:trHeight w:val="308"/>
        </w:trPr>
        <w:tc>
          <w:tcPr>
            <w:tcW w:w="3140" w:type="dxa"/>
            <w:tcBorders>
              <w:top w:val="nil"/>
              <w:left w:val="nil"/>
              <w:bottom w:val="nil"/>
              <w:right w:val="nil"/>
            </w:tcBorders>
            <w:shd w:val="clear" w:color="000000" w:fill="B4C6E7"/>
            <w:noWrap/>
            <w:vAlign w:val="bottom"/>
            <w:hideMark/>
          </w:tcPr>
          <w:p w14:paraId="67CEAB9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7E99D842" w14:textId="77777777" w:rsidR="00F807EC" w:rsidRDefault="00F807EC">
            <w:pPr>
              <w:rPr>
                <w:rFonts w:ascii="Arial" w:hAnsi="Arial" w:cs="Arial"/>
                <w:color w:val="000000"/>
              </w:rPr>
            </w:pPr>
            <w:r>
              <w:rPr>
                <w:rFonts w:ascii="Arial" w:hAnsi="Arial" w:cs="Arial"/>
                <w:color w:val="000000"/>
              </w:rPr>
              <w:t> </w:t>
            </w:r>
          </w:p>
        </w:tc>
      </w:tr>
      <w:tr w:rsidR="00F807EC" w14:paraId="14B929F8" w14:textId="77777777" w:rsidTr="00F807EC">
        <w:trPr>
          <w:trHeight w:val="300"/>
        </w:trPr>
        <w:tc>
          <w:tcPr>
            <w:tcW w:w="3140" w:type="dxa"/>
            <w:tcBorders>
              <w:top w:val="nil"/>
              <w:left w:val="nil"/>
              <w:bottom w:val="nil"/>
              <w:right w:val="nil"/>
            </w:tcBorders>
            <w:shd w:val="clear" w:color="000000" w:fill="B4C6E7"/>
            <w:hideMark/>
          </w:tcPr>
          <w:p w14:paraId="78600668"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16E2C556"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46C2847" w14:textId="77777777" w:rsidTr="00F807EC">
        <w:trPr>
          <w:trHeight w:val="300"/>
        </w:trPr>
        <w:tc>
          <w:tcPr>
            <w:tcW w:w="3140" w:type="dxa"/>
            <w:tcBorders>
              <w:top w:val="nil"/>
              <w:left w:val="nil"/>
              <w:bottom w:val="nil"/>
              <w:right w:val="nil"/>
            </w:tcBorders>
            <w:shd w:val="clear" w:color="000000" w:fill="B4C6E7"/>
            <w:hideMark/>
          </w:tcPr>
          <w:p w14:paraId="1E8BCB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40FFD0F" w14:textId="77777777" w:rsidR="00F807EC" w:rsidRDefault="00F807EC">
            <w:pPr>
              <w:rPr>
                <w:rFonts w:ascii="Arial" w:hAnsi="Arial" w:cs="Arial"/>
                <w:color w:val="000000"/>
              </w:rPr>
            </w:pPr>
            <w:r>
              <w:rPr>
                <w:rFonts w:ascii="Arial" w:hAnsi="Arial" w:cs="Arial"/>
                <w:color w:val="000000"/>
              </w:rPr>
              <w:t> </w:t>
            </w:r>
          </w:p>
        </w:tc>
      </w:tr>
      <w:tr w:rsidR="00F807EC" w14:paraId="2DC0C1A1" w14:textId="77777777" w:rsidTr="00F807EC">
        <w:trPr>
          <w:trHeight w:val="1200"/>
        </w:trPr>
        <w:tc>
          <w:tcPr>
            <w:tcW w:w="3140" w:type="dxa"/>
            <w:tcBorders>
              <w:top w:val="nil"/>
              <w:left w:val="nil"/>
              <w:bottom w:val="nil"/>
              <w:right w:val="nil"/>
            </w:tcBorders>
            <w:shd w:val="clear" w:color="000000" w:fill="B4C6E7"/>
            <w:hideMark/>
          </w:tcPr>
          <w:p w14:paraId="64520122"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9027149"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77927597" w14:textId="77777777" w:rsidTr="00F807EC">
        <w:trPr>
          <w:trHeight w:val="300"/>
        </w:trPr>
        <w:tc>
          <w:tcPr>
            <w:tcW w:w="3140" w:type="dxa"/>
            <w:tcBorders>
              <w:top w:val="nil"/>
              <w:left w:val="nil"/>
              <w:bottom w:val="nil"/>
              <w:right w:val="nil"/>
            </w:tcBorders>
            <w:shd w:val="clear" w:color="000000" w:fill="B4C6E7"/>
            <w:hideMark/>
          </w:tcPr>
          <w:p w14:paraId="56D11B9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F1C9BD1" w14:textId="77777777" w:rsidR="00F807EC" w:rsidRDefault="00F807EC">
            <w:pPr>
              <w:rPr>
                <w:rFonts w:ascii="Arial" w:hAnsi="Arial" w:cs="Arial"/>
                <w:color w:val="000000"/>
              </w:rPr>
            </w:pPr>
            <w:r>
              <w:rPr>
                <w:rFonts w:ascii="Arial" w:hAnsi="Arial" w:cs="Arial"/>
                <w:color w:val="000000"/>
              </w:rPr>
              <w:t> </w:t>
            </w:r>
          </w:p>
        </w:tc>
      </w:tr>
      <w:tr w:rsidR="00F807EC" w14:paraId="17F00350" w14:textId="77777777" w:rsidTr="00F807EC">
        <w:trPr>
          <w:trHeight w:val="900"/>
        </w:trPr>
        <w:tc>
          <w:tcPr>
            <w:tcW w:w="3140" w:type="dxa"/>
            <w:tcBorders>
              <w:top w:val="nil"/>
              <w:left w:val="nil"/>
              <w:bottom w:val="nil"/>
              <w:right w:val="nil"/>
            </w:tcBorders>
            <w:shd w:val="clear" w:color="000000" w:fill="B4C6E7"/>
            <w:hideMark/>
          </w:tcPr>
          <w:p w14:paraId="48B62BC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0FBB1A63"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2EBD5240" w14:textId="77777777" w:rsidTr="00F807EC">
        <w:trPr>
          <w:trHeight w:val="300"/>
        </w:trPr>
        <w:tc>
          <w:tcPr>
            <w:tcW w:w="3140" w:type="dxa"/>
            <w:tcBorders>
              <w:top w:val="nil"/>
              <w:left w:val="nil"/>
              <w:bottom w:val="nil"/>
              <w:right w:val="nil"/>
            </w:tcBorders>
            <w:shd w:val="clear" w:color="000000" w:fill="B4C6E7"/>
            <w:hideMark/>
          </w:tcPr>
          <w:p w14:paraId="6DBBC22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713D41D" w14:textId="77777777" w:rsidR="00F807EC" w:rsidRDefault="00F807EC">
            <w:pPr>
              <w:rPr>
                <w:rFonts w:ascii="Arial" w:hAnsi="Arial" w:cs="Arial"/>
                <w:color w:val="000000"/>
              </w:rPr>
            </w:pPr>
            <w:r>
              <w:rPr>
                <w:rFonts w:ascii="Arial" w:hAnsi="Arial" w:cs="Arial"/>
                <w:color w:val="000000"/>
              </w:rPr>
              <w:t> </w:t>
            </w:r>
          </w:p>
        </w:tc>
      </w:tr>
      <w:tr w:rsidR="00F807EC" w14:paraId="2E5ED6E8" w14:textId="77777777" w:rsidTr="00F807EC">
        <w:trPr>
          <w:trHeight w:val="300"/>
        </w:trPr>
        <w:tc>
          <w:tcPr>
            <w:tcW w:w="3140" w:type="dxa"/>
            <w:vMerge w:val="restart"/>
            <w:tcBorders>
              <w:top w:val="nil"/>
              <w:left w:val="nil"/>
              <w:bottom w:val="nil"/>
              <w:right w:val="nil"/>
            </w:tcBorders>
            <w:shd w:val="clear" w:color="000000" w:fill="B4C6E7"/>
            <w:hideMark/>
          </w:tcPr>
          <w:p w14:paraId="30092270"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97AFD93"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2829115" w14:textId="77777777" w:rsidTr="00F807EC">
        <w:trPr>
          <w:trHeight w:val="300"/>
        </w:trPr>
        <w:tc>
          <w:tcPr>
            <w:tcW w:w="3140" w:type="dxa"/>
            <w:vMerge/>
            <w:tcBorders>
              <w:top w:val="nil"/>
              <w:left w:val="nil"/>
              <w:bottom w:val="nil"/>
              <w:right w:val="nil"/>
            </w:tcBorders>
            <w:vAlign w:val="center"/>
            <w:hideMark/>
          </w:tcPr>
          <w:p w14:paraId="07674858"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4F0514" w14:textId="77777777" w:rsidR="00F807EC" w:rsidRDefault="00F807EC">
            <w:pPr>
              <w:rPr>
                <w:rFonts w:ascii="Arial" w:hAnsi="Arial" w:cs="Arial"/>
                <w:color w:val="000000"/>
              </w:rPr>
            </w:pPr>
            <w:r>
              <w:rPr>
                <w:rFonts w:ascii="Arial" w:hAnsi="Arial" w:cs="Arial"/>
                <w:color w:val="000000"/>
              </w:rPr>
              <w:t> </w:t>
            </w:r>
          </w:p>
        </w:tc>
      </w:tr>
      <w:tr w:rsidR="00F807EC" w14:paraId="72500267" w14:textId="77777777" w:rsidTr="00F807EC">
        <w:trPr>
          <w:trHeight w:val="300"/>
        </w:trPr>
        <w:tc>
          <w:tcPr>
            <w:tcW w:w="3140" w:type="dxa"/>
            <w:tcBorders>
              <w:top w:val="nil"/>
              <w:left w:val="nil"/>
              <w:bottom w:val="nil"/>
              <w:right w:val="nil"/>
            </w:tcBorders>
            <w:shd w:val="clear" w:color="000000" w:fill="B4C6E7"/>
            <w:hideMark/>
          </w:tcPr>
          <w:p w14:paraId="36048AA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748E397" w14:textId="77777777" w:rsidR="00F807EC" w:rsidRDefault="00F807EC">
            <w:pPr>
              <w:rPr>
                <w:rFonts w:ascii="Arial" w:hAnsi="Arial" w:cs="Arial"/>
                <w:color w:val="000000"/>
              </w:rPr>
            </w:pPr>
            <w:r>
              <w:rPr>
                <w:rFonts w:ascii="Arial" w:hAnsi="Arial" w:cs="Arial"/>
                <w:color w:val="000000"/>
              </w:rPr>
              <w:t> </w:t>
            </w:r>
          </w:p>
        </w:tc>
      </w:tr>
      <w:tr w:rsidR="00F807EC" w14:paraId="73C2C12A" w14:textId="77777777" w:rsidTr="00F807EC">
        <w:trPr>
          <w:trHeight w:val="300"/>
        </w:trPr>
        <w:tc>
          <w:tcPr>
            <w:tcW w:w="3140" w:type="dxa"/>
            <w:tcBorders>
              <w:top w:val="nil"/>
              <w:left w:val="nil"/>
              <w:bottom w:val="nil"/>
              <w:right w:val="nil"/>
            </w:tcBorders>
            <w:shd w:val="clear" w:color="000000" w:fill="B4C6E7"/>
            <w:hideMark/>
          </w:tcPr>
          <w:p w14:paraId="02790E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792DF95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1DEAC2A3" w14:textId="77777777" w:rsidTr="00F807EC">
        <w:trPr>
          <w:trHeight w:val="300"/>
        </w:trPr>
        <w:tc>
          <w:tcPr>
            <w:tcW w:w="3140" w:type="dxa"/>
            <w:tcBorders>
              <w:top w:val="nil"/>
              <w:left w:val="nil"/>
              <w:bottom w:val="nil"/>
              <w:right w:val="nil"/>
            </w:tcBorders>
            <w:shd w:val="clear" w:color="000000" w:fill="B4C6E7"/>
            <w:hideMark/>
          </w:tcPr>
          <w:p w14:paraId="11795B4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7AF5F5F" w14:textId="77777777" w:rsidR="00F807EC" w:rsidRDefault="00F807EC">
            <w:pPr>
              <w:rPr>
                <w:rFonts w:ascii="Arial" w:hAnsi="Arial" w:cs="Arial"/>
                <w:color w:val="000000"/>
              </w:rPr>
            </w:pPr>
            <w:r>
              <w:rPr>
                <w:rFonts w:ascii="Arial" w:hAnsi="Arial" w:cs="Arial"/>
                <w:color w:val="000000"/>
              </w:rPr>
              <w:t> </w:t>
            </w:r>
          </w:p>
        </w:tc>
      </w:tr>
      <w:tr w:rsidR="00F807EC" w14:paraId="468BFDDD" w14:textId="77777777" w:rsidTr="00F807EC">
        <w:trPr>
          <w:trHeight w:val="900"/>
        </w:trPr>
        <w:tc>
          <w:tcPr>
            <w:tcW w:w="3140" w:type="dxa"/>
            <w:tcBorders>
              <w:top w:val="nil"/>
              <w:left w:val="nil"/>
              <w:bottom w:val="nil"/>
              <w:right w:val="nil"/>
            </w:tcBorders>
            <w:shd w:val="clear" w:color="000000" w:fill="B4C6E7"/>
            <w:hideMark/>
          </w:tcPr>
          <w:p w14:paraId="5239BC42"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BF8100A"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128D3CF5" w14:textId="77777777" w:rsidTr="00F807EC">
        <w:trPr>
          <w:trHeight w:val="300"/>
        </w:trPr>
        <w:tc>
          <w:tcPr>
            <w:tcW w:w="3140" w:type="dxa"/>
            <w:tcBorders>
              <w:top w:val="nil"/>
              <w:left w:val="nil"/>
              <w:bottom w:val="nil"/>
              <w:right w:val="nil"/>
            </w:tcBorders>
            <w:shd w:val="clear" w:color="000000" w:fill="B4C6E7"/>
            <w:hideMark/>
          </w:tcPr>
          <w:p w14:paraId="0396E3E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EB1B583" w14:textId="77777777" w:rsidR="00F807EC" w:rsidRDefault="00F807EC">
            <w:pPr>
              <w:rPr>
                <w:rFonts w:ascii="Arial" w:hAnsi="Arial" w:cs="Arial"/>
                <w:color w:val="000000"/>
              </w:rPr>
            </w:pPr>
            <w:r>
              <w:rPr>
                <w:rFonts w:ascii="Arial" w:hAnsi="Arial" w:cs="Arial"/>
                <w:color w:val="000000"/>
              </w:rPr>
              <w:t> </w:t>
            </w:r>
          </w:p>
        </w:tc>
      </w:tr>
      <w:tr w:rsidR="00F807EC" w14:paraId="17E58B2C" w14:textId="77777777" w:rsidTr="00F807EC">
        <w:trPr>
          <w:trHeight w:val="1823"/>
        </w:trPr>
        <w:tc>
          <w:tcPr>
            <w:tcW w:w="3140" w:type="dxa"/>
            <w:tcBorders>
              <w:top w:val="nil"/>
              <w:left w:val="nil"/>
              <w:bottom w:val="nil"/>
              <w:right w:val="nil"/>
            </w:tcBorders>
            <w:shd w:val="clear" w:color="000000" w:fill="B4C6E7"/>
            <w:hideMark/>
          </w:tcPr>
          <w:p w14:paraId="4F6838BA"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6C551A79"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C18CA29" w14:textId="77777777" w:rsidR="00F807EC" w:rsidRDefault="00F807EC">
      <w:r>
        <w:br w:type="page"/>
      </w:r>
    </w:p>
    <w:p w14:paraId="3E10630F" w14:textId="77777777" w:rsidR="00F807EC" w:rsidRDefault="00F807EC"/>
    <w:tbl>
      <w:tblPr>
        <w:tblW w:w="9480" w:type="dxa"/>
        <w:tblLook w:val="04A0" w:firstRow="1" w:lastRow="0" w:firstColumn="1" w:lastColumn="0" w:noHBand="0" w:noVBand="1"/>
      </w:tblPr>
      <w:tblGrid>
        <w:gridCol w:w="3140"/>
        <w:gridCol w:w="6340"/>
      </w:tblGrid>
      <w:tr w:rsidR="00F807EC" w14:paraId="4599009F" w14:textId="77777777" w:rsidTr="00F807EC">
        <w:trPr>
          <w:trHeight w:val="2100"/>
        </w:trPr>
        <w:tc>
          <w:tcPr>
            <w:tcW w:w="3140" w:type="dxa"/>
            <w:tcBorders>
              <w:top w:val="nil"/>
              <w:left w:val="nil"/>
              <w:bottom w:val="nil"/>
              <w:right w:val="nil"/>
            </w:tcBorders>
            <w:shd w:val="clear" w:color="000000" w:fill="B4C6E7"/>
            <w:hideMark/>
          </w:tcPr>
          <w:p w14:paraId="15B4F9F6"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5AE61F18" w14:textId="77777777" w:rsidR="00CF310D" w:rsidRDefault="00F807EC">
            <w:pPr>
              <w:rPr>
                <w:rFonts w:ascii="Arial" w:hAnsi="Arial" w:cs="Arial"/>
                <w:color w:val="000000"/>
              </w:rPr>
            </w:pPr>
            <w:proofErr w:type="spellStart"/>
            <w:r>
              <w:rPr>
                <w:rFonts w:ascii="Arial" w:hAnsi="Arial" w:cs="Arial"/>
                <w:color w:val="000000"/>
              </w:rPr>
              <w:t>Kickstart</w:t>
            </w:r>
            <w:proofErr w:type="spellEnd"/>
            <w:r>
              <w:rPr>
                <w:rFonts w:ascii="Arial" w:hAnsi="Arial" w:cs="Arial"/>
                <w:color w:val="000000"/>
              </w:rPr>
              <w:t xml:space="preserve"> participants must be provided with support to improve their employment prospects to help them move into long-term sustained employment. Describe what support will be offered. This may have been included in your application to </w:t>
            </w:r>
            <w:proofErr w:type="spellStart"/>
            <w:r>
              <w:rPr>
                <w:rFonts w:ascii="Arial" w:hAnsi="Arial" w:cs="Arial"/>
                <w:color w:val="000000"/>
              </w:rPr>
              <w:t>Kickstart</w:t>
            </w:r>
            <w:proofErr w:type="spellEnd"/>
            <w:r>
              <w:rPr>
                <w:rFonts w:ascii="Arial" w:hAnsi="Arial" w:cs="Arial"/>
                <w:color w:val="000000"/>
              </w:rPr>
              <w:t xml:space="preserve">. </w:t>
            </w:r>
            <w:r w:rsidR="008A51F6">
              <w:rPr>
                <w:rFonts w:ascii="Arial" w:hAnsi="Arial" w:cs="Arial"/>
                <w:color w:val="000000"/>
              </w:rPr>
              <w:t>Max Character Limit of 2000</w:t>
            </w:r>
          </w:p>
          <w:p w14:paraId="4943B58F" w14:textId="77777777" w:rsidR="00F807EC" w:rsidRDefault="00F807EC">
            <w:pPr>
              <w:rPr>
                <w:rFonts w:ascii="Arial" w:hAnsi="Arial" w:cs="Arial"/>
                <w:color w:val="000000"/>
              </w:rPr>
            </w:pPr>
            <w:r>
              <w:rPr>
                <w:rFonts w:ascii="Arial" w:hAnsi="Arial" w:cs="Arial"/>
                <w:color w:val="000000"/>
              </w:rPr>
              <w:br/>
              <w:t xml:space="preserve">Note: If </w:t>
            </w:r>
            <w:proofErr w:type="gramStart"/>
            <w:r>
              <w:rPr>
                <w:rFonts w:ascii="Arial" w:hAnsi="Arial" w:cs="Arial"/>
                <w:color w:val="000000"/>
              </w:rPr>
              <w:t>this is being provided by an intermediary body</w:t>
            </w:r>
            <w:proofErr w:type="gramEnd"/>
            <w:r>
              <w:rPr>
                <w:rFonts w:ascii="Arial" w:hAnsi="Arial" w:cs="Arial"/>
                <w:color w:val="000000"/>
              </w:rPr>
              <w:t xml:space="preserve"> you should enter this here.</w:t>
            </w:r>
          </w:p>
        </w:tc>
      </w:tr>
      <w:tr w:rsidR="00F807EC" w14:paraId="10081172" w14:textId="77777777" w:rsidTr="00F807EC">
        <w:trPr>
          <w:trHeight w:val="300"/>
        </w:trPr>
        <w:tc>
          <w:tcPr>
            <w:tcW w:w="3140" w:type="dxa"/>
            <w:tcBorders>
              <w:top w:val="nil"/>
              <w:left w:val="nil"/>
              <w:bottom w:val="nil"/>
              <w:right w:val="nil"/>
            </w:tcBorders>
            <w:shd w:val="clear" w:color="000000" w:fill="B4C6E7"/>
            <w:hideMark/>
          </w:tcPr>
          <w:p w14:paraId="19B9AD2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3347F66" w14:textId="77777777" w:rsidR="00F807EC" w:rsidRDefault="00F807EC">
            <w:pPr>
              <w:rPr>
                <w:rFonts w:ascii="Arial" w:hAnsi="Arial" w:cs="Arial"/>
                <w:color w:val="000000"/>
              </w:rPr>
            </w:pPr>
            <w:r>
              <w:rPr>
                <w:rFonts w:ascii="Arial" w:hAnsi="Arial" w:cs="Arial"/>
                <w:color w:val="000000"/>
              </w:rPr>
              <w:t> </w:t>
            </w:r>
          </w:p>
        </w:tc>
      </w:tr>
      <w:tr w:rsidR="00F807EC" w14:paraId="7377AB6E" w14:textId="77777777" w:rsidTr="00F807EC">
        <w:trPr>
          <w:trHeight w:val="300"/>
        </w:trPr>
        <w:tc>
          <w:tcPr>
            <w:tcW w:w="3140" w:type="dxa"/>
            <w:vMerge w:val="restart"/>
            <w:tcBorders>
              <w:top w:val="nil"/>
              <w:left w:val="nil"/>
              <w:bottom w:val="nil"/>
              <w:right w:val="nil"/>
            </w:tcBorders>
            <w:shd w:val="clear" w:color="000000" w:fill="B4C6E7"/>
            <w:hideMark/>
          </w:tcPr>
          <w:p w14:paraId="20920E65"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1E3F0A37"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278F8584" w14:textId="77777777" w:rsidTr="00F807EC">
        <w:trPr>
          <w:trHeight w:val="300"/>
        </w:trPr>
        <w:tc>
          <w:tcPr>
            <w:tcW w:w="3140" w:type="dxa"/>
            <w:vMerge/>
            <w:tcBorders>
              <w:top w:val="nil"/>
              <w:left w:val="nil"/>
              <w:bottom w:val="nil"/>
              <w:right w:val="nil"/>
            </w:tcBorders>
            <w:vAlign w:val="center"/>
            <w:hideMark/>
          </w:tcPr>
          <w:p w14:paraId="50F897CA"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6BE411E6" w14:textId="77777777" w:rsidR="00F807EC" w:rsidRDefault="00F807EC">
            <w:pPr>
              <w:rPr>
                <w:rFonts w:ascii="Arial" w:hAnsi="Arial" w:cs="Arial"/>
                <w:color w:val="000000"/>
              </w:rPr>
            </w:pPr>
            <w:r>
              <w:rPr>
                <w:rFonts w:ascii="Arial" w:hAnsi="Arial" w:cs="Arial"/>
                <w:color w:val="000000"/>
              </w:rPr>
              <w:t> </w:t>
            </w:r>
          </w:p>
        </w:tc>
      </w:tr>
      <w:tr w:rsidR="00F807EC" w14:paraId="35D7329E" w14:textId="77777777" w:rsidTr="00F807EC">
        <w:trPr>
          <w:trHeight w:val="300"/>
        </w:trPr>
        <w:tc>
          <w:tcPr>
            <w:tcW w:w="3140" w:type="dxa"/>
            <w:vMerge/>
            <w:tcBorders>
              <w:top w:val="nil"/>
              <w:left w:val="nil"/>
              <w:bottom w:val="nil"/>
              <w:right w:val="nil"/>
            </w:tcBorders>
            <w:vAlign w:val="center"/>
            <w:hideMark/>
          </w:tcPr>
          <w:p w14:paraId="4801CE3A"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8516688" w14:textId="77777777" w:rsidR="00F807EC" w:rsidRDefault="00F807EC">
            <w:pPr>
              <w:rPr>
                <w:rFonts w:ascii="Arial" w:hAnsi="Arial" w:cs="Arial"/>
                <w:color w:val="000000"/>
              </w:rPr>
            </w:pPr>
            <w:r>
              <w:rPr>
                <w:rFonts w:ascii="Arial" w:hAnsi="Arial" w:cs="Arial"/>
                <w:color w:val="000000"/>
              </w:rPr>
              <w:t> </w:t>
            </w:r>
          </w:p>
        </w:tc>
      </w:tr>
      <w:tr w:rsidR="00F807EC" w14:paraId="03814499" w14:textId="77777777" w:rsidTr="00F807EC">
        <w:trPr>
          <w:trHeight w:val="300"/>
        </w:trPr>
        <w:tc>
          <w:tcPr>
            <w:tcW w:w="3140" w:type="dxa"/>
            <w:vMerge w:val="restart"/>
            <w:tcBorders>
              <w:top w:val="nil"/>
              <w:left w:val="nil"/>
              <w:bottom w:val="nil"/>
              <w:right w:val="nil"/>
            </w:tcBorders>
            <w:shd w:val="clear" w:color="000000" w:fill="B4C6E7"/>
            <w:hideMark/>
          </w:tcPr>
          <w:p w14:paraId="1BBDAE9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56E0A75B"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 xml:space="preserve">The location and address where the </w:t>
            </w:r>
            <w:proofErr w:type="spellStart"/>
            <w:r>
              <w:rPr>
                <w:rFonts w:ascii="Arial" w:hAnsi="Arial" w:cs="Arial"/>
                <w:color w:val="000000"/>
              </w:rPr>
              <w:t>Kickstart</w:t>
            </w:r>
            <w:proofErr w:type="spellEnd"/>
            <w:r>
              <w:rPr>
                <w:rFonts w:ascii="Arial" w:hAnsi="Arial" w:cs="Arial"/>
                <w:color w:val="000000"/>
              </w:rPr>
              <w:t xml:space="preserve">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689CB0C0" w14:textId="77777777" w:rsidTr="00F807EC">
        <w:trPr>
          <w:trHeight w:val="300"/>
        </w:trPr>
        <w:tc>
          <w:tcPr>
            <w:tcW w:w="3140" w:type="dxa"/>
            <w:vMerge/>
            <w:tcBorders>
              <w:top w:val="nil"/>
              <w:left w:val="nil"/>
              <w:bottom w:val="nil"/>
              <w:right w:val="nil"/>
            </w:tcBorders>
            <w:vAlign w:val="center"/>
            <w:hideMark/>
          </w:tcPr>
          <w:p w14:paraId="113162B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EA41A96" w14:textId="77777777" w:rsidR="00F807EC" w:rsidRDefault="00F807EC">
            <w:pPr>
              <w:rPr>
                <w:rFonts w:ascii="Arial" w:hAnsi="Arial" w:cs="Arial"/>
                <w:color w:val="000000"/>
              </w:rPr>
            </w:pPr>
          </w:p>
        </w:tc>
      </w:tr>
      <w:tr w:rsidR="00F807EC" w14:paraId="1A6448DE" w14:textId="77777777" w:rsidTr="00F807EC">
        <w:trPr>
          <w:trHeight w:val="300"/>
        </w:trPr>
        <w:tc>
          <w:tcPr>
            <w:tcW w:w="3140" w:type="dxa"/>
            <w:vMerge/>
            <w:tcBorders>
              <w:top w:val="nil"/>
              <w:left w:val="nil"/>
              <w:bottom w:val="nil"/>
              <w:right w:val="nil"/>
            </w:tcBorders>
            <w:vAlign w:val="center"/>
            <w:hideMark/>
          </w:tcPr>
          <w:p w14:paraId="5E35A1C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A8CE61A" w14:textId="77777777" w:rsidR="00F807EC" w:rsidRDefault="00F807EC">
            <w:pPr>
              <w:rPr>
                <w:rFonts w:ascii="Arial" w:hAnsi="Arial" w:cs="Arial"/>
                <w:color w:val="000000"/>
              </w:rPr>
            </w:pPr>
          </w:p>
        </w:tc>
      </w:tr>
      <w:tr w:rsidR="00F807EC" w14:paraId="13184A11" w14:textId="77777777" w:rsidTr="00F807EC">
        <w:trPr>
          <w:trHeight w:val="300"/>
        </w:trPr>
        <w:tc>
          <w:tcPr>
            <w:tcW w:w="3140" w:type="dxa"/>
            <w:vMerge/>
            <w:tcBorders>
              <w:top w:val="nil"/>
              <w:left w:val="nil"/>
              <w:bottom w:val="nil"/>
              <w:right w:val="nil"/>
            </w:tcBorders>
            <w:vAlign w:val="center"/>
            <w:hideMark/>
          </w:tcPr>
          <w:p w14:paraId="144C22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7E0B8A4" w14:textId="77777777" w:rsidR="00F807EC" w:rsidRDefault="00F807EC">
            <w:pPr>
              <w:rPr>
                <w:rFonts w:ascii="Arial" w:hAnsi="Arial" w:cs="Arial"/>
                <w:color w:val="000000"/>
              </w:rPr>
            </w:pPr>
          </w:p>
        </w:tc>
      </w:tr>
      <w:tr w:rsidR="00F807EC" w14:paraId="338E9B43" w14:textId="77777777" w:rsidTr="00F807EC">
        <w:trPr>
          <w:trHeight w:val="953"/>
        </w:trPr>
        <w:tc>
          <w:tcPr>
            <w:tcW w:w="3140" w:type="dxa"/>
            <w:vMerge/>
            <w:tcBorders>
              <w:top w:val="nil"/>
              <w:left w:val="nil"/>
              <w:bottom w:val="nil"/>
              <w:right w:val="nil"/>
            </w:tcBorders>
            <w:vAlign w:val="center"/>
            <w:hideMark/>
          </w:tcPr>
          <w:p w14:paraId="25DE238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605B21B" w14:textId="77777777" w:rsidR="00F807EC" w:rsidRDefault="00F807EC">
            <w:pPr>
              <w:rPr>
                <w:rFonts w:ascii="Arial" w:hAnsi="Arial" w:cs="Arial"/>
                <w:color w:val="000000"/>
              </w:rPr>
            </w:pPr>
          </w:p>
        </w:tc>
      </w:tr>
      <w:tr w:rsidR="00F807EC" w14:paraId="65364945" w14:textId="77777777" w:rsidTr="00F807EC">
        <w:trPr>
          <w:trHeight w:val="4875"/>
        </w:trPr>
        <w:tc>
          <w:tcPr>
            <w:tcW w:w="3140" w:type="dxa"/>
            <w:tcBorders>
              <w:top w:val="nil"/>
              <w:left w:val="nil"/>
              <w:bottom w:val="nil"/>
              <w:right w:val="nil"/>
            </w:tcBorders>
            <w:shd w:val="clear" w:color="000000" w:fill="B4C6E7"/>
            <w:hideMark/>
          </w:tcPr>
          <w:p w14:paraId="00E730EF"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404D0143" w14:textId="77777777" w:rsidR="00F807EC" w:rsidRDefault="00F807EC">
            <w:pPr>
              <w:rPr>
                <w:rFonts w:ascii="Arial" w:hAnsi="Arial" w:cs="Arial"/>
                <w:color w:val="000000"/>
              </w:rPr>
            </w:pPr>
          </w:p>
        </w:tc>
      </w:tr>
      <w:tr w:rsidR="00F807EC" w14:paraId="605990D1" w14:textId="77777777" w:rsidTr="00F807EC">
        <w:trPr>
          <w:trHeight w:val="270"/>
        </w:trPr>
        <w:tc>
          <w:tcPr>
            <w:tcW w:w="3140" w:type="dxa"/>
            <w:tcBorders>
              <w:top w:val="nil"/>
              <w:left w:val="nil"/>
              <w:bottom w:val="nil"/>
              <w:right w:val="nil"/>
            </w:tcBorders>
            <w:shd w:val="clear" w:color="000000" w:fill="B4C6E7"/>
            <w:hideMark/>
          </w:tcPr>
          <w:p w14:paraId="6EA5D0E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A4B2865" w14:textId="77777777" w:rsidR="00F807EC" w:rsidRDefault="00F807EC">
            <w:pPr>
              <w:rPr>
                <w:rFonts w:ascii="Arial" w:hAnsi="Arial" w:cs="Arial"/>
                <w:color w:val="000000"/>
              </w:rPr>
            </w:pPr>
            <w:r>
              <w:rPr>
                <w:rFonts w:ascii="Arial" w:hAnsi="Arial" w:cs="Arial"/>
                <w:color w:val="000000"/>
              </w:rPr>
              <w:t> </w:t>
            </w:r>
          </w:p>
        </w:tc>
      </w:tr>
      <w:tr w:rsidR="00F807EC" w14:paraId="60727382" w14:textId="77777777" w:rsidTr="00F807EC">
        <w:trPr>
          <w:trHeight w:val="300"/>
        </w:trPr>
        <w:tc>
          <w:tcPr>
            <w:tcW w:w="3140" w:type="dxa"/>
            <w:tcBorders>
              <w:top w:val="nil"/>
              <w:left w:val="nil"/>
              <w:bottom w:val="nil"/>
              <w:right w:val="nil"/>
            </w:tcBorders>
            <w:shd w:val="clear" w:color="000000" w:fill="B4C6E7"/>
            <w:hideMark/>
          </w:tcPr>
          <w:p w14:paraId="671591D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189D9B9"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21C6323F" w14:textId="77777777" w:rsidR="00F807EC" w:rsidRDefault="00F807EC"/>
    <w:p w14:paraId="4B826391" w14:textId="77777777" w:rsidR="00F807EC" w:rsidRDefault="00F807EC">
      <w:r>
        <w:br w:type="page"/>
      </w:r>
    </w:p>
    <w:p w14:paraId="643292DB"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392BC90D" w14:textId="77777777" w:rsidTr="00912396">
        <w:trPr>
          <w:trHeight w:hRule="exact" w:val="284"/>
        </w:trPr>
        <w:tc>
          <w:tcPr>
            <w:tcW w:w="3397" w:type="dxa"/>
            <w:tcBorders>
              <w:top w:val="nil"/>
              <w:left w:val="nil"/>
              <w:bottom w:val="nil"/>
              <w:right w:val="nil"/>
            </w:tcBorders>
          </w:tcPr>
          <w:p w14:paraId="0338CBF4"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34F514CD" w14:textId="77777777" w:rsidR="00584938" w:rsidRDefault="007F17A1">
            <w:r>
              <w:fldChar w:fldCharType="begin">
                <w:ffData>
                  <w:name w:val="Text5"/>
                  <w:enabled/>
                  <w:calcOnExit w:val="0"/>
                  <w:textInput/>
                </w:ffData>
              </w:fldChar>
            </w:r>
            <w:bookmarkStart w:id="0" w:name="Text5"/>
            <w:r w:rsidR="00912396">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0E1473B6" w14:textId="77777777" w:rsidTr="00912396">
        <w:tc>
          <w:tcPr>
            <w:tcW w:w="3397" w:type="dxa"/>
            <w:tcBorders>
              <w:top w:val="nil"/>
              <w:left w:val="nil"/>
              <w:bottom w:val="nil"/>
              <w:right w:val="nil"/>
            </w:tcBorders>
          </w:tcPr>
          <w:p w14:paraId="5FCCDAA0" w14:textId="77777777" w:rsidR="00584938" w:rsidRDefault="00584938"/>
        </w:tc>
        <w:tc>
          <w:tcPr>
            <w:tcW w:w="5959" w:type="dxa"/>
            <w:tcBorders>
              <w:top w:val="nil"/>
              <w:left w:val="nil"/>
              <w:bottom w:val="nil"/>
              <w:right w:val="nil"/>
            </w:tcBorders>
          </w:tcPr>
          <w:p w14:paraId="50EC2356" w14:textId="77777777" w:rsidR="00584938" w:rsidRDefault="00584938"/>
        </w:tc>
      </w:tr>
      <w:tr w:rsidR="00584938" w14:paraId="301556FF" w14:textId="77777777" w:rsidTr="00912396">
        <w:trPr>
          <w:trHeight w:hRule="exact" w:val="284"/>
        </w:trPr>
        <w:tc>
          <w:tcPr>
            <w:tcW w:w="3397" w:type="dxa"/>
            <w:tcBorders>
              <w:top w:val="nil"/>
              <w:left w:val="nil"/>
              <w:bottom w:val="nil"/>
              <w:right w:val="nil"/>
            </w:tcBorders>
          </w:tcPr>
          <w:p w14:paraId="41A7BBF3"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5AE220E8" w14:textId="7A7400C5" w:rsidR="00584938" w:rsidRPr="00D90D90" w:rsidRDefault="00894140" w:rsidP="00E662C3">
            <w:pPr>
              <w:rPr>
                <w:rFonts w:ascii="Arial" w:hAnsi="Arial" w:cs="Arial"/>
              </w:rPr>
            </w:pPr>
            <w:r>
              <w:rPr>
                <w:rFonts w:ascii="Arial" w:hAnsi="Arial" w:cs="Arial"/>
              </w:rPr>
              <w:fldChar w:fldCharType="begin">
                <w:ffData>
                  <w:name w:val=""/>
                  <w:enabled/>
                  <w:calcOnExit w:val="0"/>
                  <w:textInput>
                    <w:default w:val="Assistant Marketing &amp; Communications Offic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Assistant Marketing &amp; Communications Officer</w:t>
            </w:r>
            <w:r>
              <w:rPr>
                <w:rFonts w:ascii="Arial" w:hAnsi="Arial" w:cs="Arial"/>
              </w:rPr>
              <w:fldChar w:fldCharType="end"/>
            </w:r>
          </w:p>
        </w:tc>
      </w:tr>
    </w:tbl>
    <w:p w14:paraId="3DB751FF"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41A1CD83" w14:textId="77777777" w:rsidTr="7DF5FEDE">
        <w:trPr>
          <w:trHeight w:hRule="exact" w:val="567"/>
        </w:trPr>
        <w:tc>
          <w:tcPr>
            <w:tcW w:w="3402" w:type="dxa"/>
            <w:tcBorders>
              <w:top w:val="nil"/>
              <w:left w:val="nil"/>
              <w:bottom w:val="nil"/>
              <w:right w:val="nil"/>
            </w:tcBorders>
          </w:tcPr>
          <w:p w14:paraId="3CD189EA" w14:textId="77777777" w:rsidR="00EA6AAA" w:rsidRPr="00B1592E" w:rsidRDefault="00EA6AAA" w:rsidP="00734E1F">
            <w:pPr>
              <w:rPr>
                <w:b/>
              </w:rPr>
            </w:pPr>
            <w:r w:rsidRPr="00B1592E">
              <w:rPr>
                <w:rFonts w:ascii="Arial" w:hAnsi="Arial" w:cs="Arial"/>
                <w:b/>
                <w:color w:val="000000"/>
              </w:rPr>
              <w:t>Company name</w:t>
            </w:r>
          </w:p>
        </w:tc>
        <w:bookmarkStart w:id="1" w:name="Text7"/>
        <w:tc>
          <w:tcPr>
            <w:tcW w:w="5954" w:type="dxa"/>
            <w:gridSpan w:val="2"/>
            <w:tcBorders>
              <w:top w:val="nil"/>
              <w:left w:val="nil"/>
              <w:bottom w:val="single" w:sz="4" w:space="0" w:color="auto"/>
              <w:right w:val="nil"/>
            </w:tcBorders>
          </w:tcPr>
          <w:p w14:paraId="4DA4AD86" w14:textId="77777777" w:rsidR="00EA6AAA" w:rsidRPr="00C268FB" w:rsidRDefault="00734E1F" w:rsidP="00734E1F">
            <w:pPr>
              <w:rPr>
                <w:rFonts w:ascii="Arial" w:hAnsi="Arial" w:cs="Arial"/>
              </w:rPr>
            </w:pPr>
            <w:r>
              <w:rPr>
                <w:rFonts w:ascii="Arial" w:hAnsi="Arial" w:cs="Arial"/>
              </w:rPr>
              <w:fldChar w:fldCharType="begin">
                <w:ffData>
                  <w:name w:val="Text7"/>
                  <w:enabled/>
                  <w:calcOnExit w:val="0"/>
                  <w:textInput>
                    <w:default w:val="Trees for Cities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Trees for Cities </w:t>
            </w:r>
            <w:r>
              <w:rPr>
                <w:rFonts w:ascii="Arial" w:hAnsi="Arial" w:cs="Arial"/>
              </w:rPr>
              <w:fldChar w:fldCharType="end"/>
            </w:r>
            <w:bookmarkEnd w:id="1"/>
          </w:p>
        </w:tc>
      </w:tr>
      <w:tr w:rsidR="00584938" w14:paraId="39637C8E" w14:textId="77777777" w:rsidTr="7DF5FEDE">
        <w:tc>
          <w:tcPr>
            <w:tcW w:w="9356" w:type="dxa"/>
            <w:gridSpan w:val="3"/>
          </w:tcPr>
          <w:p w14:paraId="775600A4"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60DF7EF4" w14:textId="77777777" w:rsidTr="00194C95">
        <w:trPr>
          <w:trHeight w:hRule="exact" w:val="13589"/>
        </w:trPr>
        <w:tc>
          <w:tcPr>
            <w:tcW w:w="9356" w:type="dxa"/>
            <w:gridSpan w:val="3"/>
          </w:tcPr>
          <w:p w14:paraId="59E910EC" w14:textId="77777777" w:rsidR="00D85F68" w:rsidRDefault="00D85F68" w:rsidP="00ED66F1">
            <w:pPr>
              <w:spacing w:after="120"/>
              <w:jc w:val="both"/>
              <w:rPr>
                <w:rFonts w:ascii="Open Sans" w:hAnsi="Open Sans" w:cs="Open Sans"/>
                <w:sz w:val="20"/>
                <w:szCs w:val="20"/>
              </w:rPr>
            </w:pPr>
          </w:p>
          <w:p w14:paraId="5F6CB6A7" w14:textId="1C3EE68D" w:rsidR="00ED66F1" w:rsidRPr="00CF46B1" w:rsidRDefault="00ED66F1" w:rsidP="00ED66F1">
            <w:pPr>
              <w:spacing w:after="120"/>
              <w:jc w:val="both"/>
              <w:rPr>
                <w:rFonts w:ascii="Open Sans" w:hAnsi="Open Sans" w:cs="Open Sans"/>
                <w:color w:val="404040" w:themeColor="text1" w:themeTint="BF"/>
                <w:sz w:val="20"/>
                <w:szCs w:val="20"/>
              </w:rPr>
            </w:pPr>
            <w:r w:rsidRPr="00CF46B1">
              <w:rPr>
                <w:rFonts w:ascii="Open Sans" w:hAnsi="Open Sans" w:cs="Open Sans"/>
                <w:color w:val="404040" w:themeColor="text1" w:themeTint="BF"/>
                <w:sz w:val="20"/>
                <w:szCs w:val="20"/>
              </w:rPr>
              <w:t xml:space="preserve">This placement is part of Race for Nature’s Recovery (www.race4nature.org.uk), a new programme working to improve the diversity of the environmental sector. It is open to all young people that are eligible for </w:t>
            </w:r>
            <w:proofErr w:type="spellStart"/>
            <w:r w:rsidRPr="00CF46B1">
              <w:rPr>
                <w:rFonts w:ascii="Open Sans" w:hAnsi="Open Sans" w:cs="Open Sans"/>
                <w:color w:val="404040" w:themeColor="text1" w:themeTint="BF"/>
                <w:sz w:val="20"/>
                <w:szCs w:val="20"/>
              </w:rPr>
              <w:t>Kickstart</w:t>
            </w:r>
            <w:proofErr w:type="spellEnd"/>
            <w:r w:rsidRPr="00CF46B1">
              <w:rPr>
                <w:rFonts w:ascii="Open Sans" w:hAnsi="Open Sans" w:cs="Open Sans"/>
                <w:color w:val="404040" w:themeColor="text1" w:themeTint="BF"/>
                <w:sz w:val="20"/>
                <w:szCs w:val="20"/>
              </w:rPr>
              <w:t xml:space="preserve"> placements. We particularly welcome applications from young people who are: </w:t>
            </w:r>
            <w:proofErr w:type="spellStart"/>
            <w:r w:rsidRPr="00CF46B1">
              <w:rPr>
                <w:rFonts w:ascii="Open Sans" w:hAnsi="Open Sans" w:cs="Open Sans"/>
                <w:color w:val="404040" w:themeColor="text1" w:themeTint="BF"/>
                <w:sz w:val="20"/>
                <w:szCs w:val="20"/>
              </w:rPr>
              <w:t>i</w:t>
            </w:r>
            <w:proofErr w:type="spellEnd"/>
            <w:r w:rsidRPr="00CF46B1">
              <w:rPr>
                <w:rFonts w:ascii="Open Sans" w:hAnsi="Open Sans" w:cs="Open Sans"/>
                <w:color w:val="404040" w:themeColor="text1" w:themeTint="BF"/>
                <w:sz w:val="20"/>
                <w:szCs w:val="20"/>
              </w:rPr>
              <w:t>) From BAME backgrounds; ii) Living in economically deprived areas of the UK; iii) Non-graduates.</w:t>
            </w:r>
          </w:p>
          <w:p w14:paraId="60596BF1" w14:textId="618EF269" w:rsidR="00D810D3" w:rsidRDefault="00D810D3" w:rsidP="00D810D3">
            <w:pPr>
              <w:spacing w:after="120"/>
              <w:jc w:val="cente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__________________________</w:t>
            </w:r>
          </w:p>
          <w:p w14:paraId="68A815BC" w14:textId="0ABDBC20" w:rsidR="00ED66F1" w:rsidRDefault="00A657D9" w:rsidP="00ED66F1">
            <w:pPr>
              <w:spacing w:after="120"/>
              <w:jc w:val="both"/>
              <w:rPr>
                <w:rFonts w:ascii="Open Sans" w:hAnsi="Open Sans" w:cs="Open Sans"/>
                <w:color w:val="404040" w:themeColor="text1" w:themeTint="BF"/>
                <w:sz w:val="20"/>
                <w:szCs w:val="20"/>
              </w:rPr>
            </w:pPr>
            <w:r w:rsidRPr="00A83111">
              <w:rPr>
                <w:rFonts w:ascii="Open Sans" w:hAnsi="Open Sans" w:cs="Open Sans"/>
                <w:color w:val="404040" w:themeColor="text1" w:themeTint="BF"/>
                <w:sz w:val="20"/>
                <w:szCs w:val="20"/>
              </w:rPr>
              <w:t>If you are keen to gain experience in the environmental sector, or curious to find out what working for an environmental charity might be like, then this role is for you. Working for Trees for Cities will offer you hands-on experience in a national charity that is at the forefront of the urban greening movement in the UK.</w:t>
            </w:r>
          </w:p>
          <w:p w14:paraId="63F38354" w14:textId="1AA1DDD5" w:rsidR="00194C95" w:rsidRPr="0057789E" w:rsidRDefault="00194C95" w:rsidP="00194C95">
            <w:pPr>
              <w:spacing w:before="120"/>
              <w:rPr>
                <w:rFonts w:ascii="Open Sans" w:hAnsi="Open Sans" w:cs="Open Sans" w:hint="eastAsia"/>
                <w:color w:val="404040" w:themeColor="text1" w:themeTint="BF"/>
                <w:sz w:val="20"/>
                <w:szCs w:val="20"/>
              </w:rPr>
            </w:pPr>
            <w:r w:rsidRPr="0057789E">
              <w:rPr>
                <w:rFonts w:ascii="Open Sans" w:hAnsi="Open Sans" w:cs="Open Sans"/>
                <w:color w:val="404040" w:themeColor="text1" w:themeTint="BF"/>
                <w:sz w:val="20"/>
                <w:szCs w:val="20"/>
              </w:rPr>
              <w:t>The new Assistant Marketing &amp; Communications Officer will support Trees for Cities’ broader Marketing &amp; Communication team in its day-to-day operations</w:t>
            </w:r>
            <w:r w:rsidR="00512D0E" w:rsidRPr="0057789E">
              <w:rPr>
                <w:rFonts w:ascii="Open Sans" w:hAnsi="Open Sans" w:cs="Open Sans"/>
                <w:color w:val="404040" w:themeColor="text1" w:themeTint="BF"/>
                <w:sz w:val="20"/>
                <w:szCs w:val="20"/>
              </w:rPr>
              <w:t xml:space="preserve">. It </w:t>
            </w:r>
            <w:r w:rsidRPr="0057789E">
              <w:rPr>
                <w:rFonts w:ascii="Open Sans" w:hAnsi="Open Sans" w:cs="Open Sans"/>
                <w:color w:val="404040" w:themeColor="text1" w:themeTint="BF"/>
                <w:sz w:val="20"/>
                <w:szCs w:val="20"/>
              </w:rPr>
              <w:t>is a brilliant entry-level role for someone looking to learn more about the environmental sector and join our small but vibrant Marketing and Communication team. You will help us deliver their objectives to enable and inspire more people to plant, protect and promote urban trees. </w:t>
            </w:r>
          </w:p>
          <w:p w14:paraId="10022A46" w14:textId="6C56346F" w:rsidR="00194C95" w:rsidRPr="0057789E" w:rsidRDefault="00194C95" w:rsidP="00194C95">
            <w:pPr>
              <w:spacing w:before="120"/>
              <w:rPr>
                <w:rFonts w:ascii="Open Sans" w:hAnsi="Open Sans" w:cs="Open Sans" w:hint="eastAsia"/>
                <w:color w:val="404040" w:themeColor="text1" w:themeTint="BF"/>
                <w:sz w:val="20"/>
                <w:szCs w:val="20"/>
              </w:rPr>
            </w:pPr>
            <w:r w:rsidRPr="0057789E">
              <w:rPr>
                <w:rFonts w:ascii="Open Sans" w:hAnsi="Open Sans" w:cs="Open Sans"/>
                <w:color w:val="404040" w:themeColor="text1" w:themeTint="BF"/>
                <w:sz w:val="20"/>
                <w:szCs w:val="20"/>
              </w:rPr>
              <w:t xml:space="preserve">Key responsibilities include dealing with </w:t>
            </w:r>
            <w:proofErr w:type="spellStart"/>
            <w:r w:rsidRPr="0057789E">
              <w:rPr>
                <w:rFonts w:ascii="Open Sans" w:hAnsi="Open Sans" w:cs="Open Sans"/>
                <w:color w:val="404040" w:themeColor="text1" w:themeTint="BF"/>
                <w:sz w:val="20"/>
                <w:szCs w:val="20"/>
              </w:rPr>
              <w:t>webshop</w:t>
            </w:r>
            <w:proofErr w:type="spellEnd"/>
            <w:r w:rsidRPr="0057789E">
              <w:rPr>
                <w:rFonts w:ascii="Open Sans" w:hAnsi="Open Sans" w:cs="Open Sans"/>
                <w:color w:val="404040" w:themeColor="text1" w:themeTint="BF"/>
                <w:sz w:val="20"/>
                <w:szCs w:val="20"/>
              </w:rPr>
              <w:t xml:space="preserve"> orders; packaging and posting merchandise and welcome packs to new supporters; checking press mentions of Trees for Cities online and updating </w:t>
            </w:r>
            <w:r w:rsidR="00512D0E" w:rsidRPr="0057789E">
              <w:rPr>
                <w:rFonts w:ascii="Open Sans" w:hAnsi="Open Sans" w:cs="Open Sans"/>
                <w:color w:val="404040" w:themeColor="text1" w:themeTint="BF"/>
                <w:sz w:val="20"/>
                <w:szCs w:val="20"/>
              </w:rPr>
              <w:t xml:space="preserve">the wider team. You will also help </w:t>
            </w:r>
            <w:r w:rsidRPr="0057789E">
              <w:rPr>
                <w:rFonts w:ascii="Open Sans" w:hAnsi="Open Sans" w:cs="Open Sans"/>
                <w:color w:val="404040" w:themeColor="text1" w:themeTint="BF"/>
                <w:sz w:val="20"/>
                <w:szCs w:val="20"/>
              </w:rPr>
              <w:t>the team</w:t>
            </w:r>
            <w:r w:rsidR="00512D0E" w:rsidRPr="0057789E">
              <w:rPr>
                <w:rFonts w:ascii="Open Sans" w:hAnsi="Open Sans" w:cs="Open Sans"/>
                <w:color w:val="404040" w:themeColor="text1" w:themeTint="BF"/>
                <w:sz w:val="20"/>
                <w:szCs w:val="20"/>
              </w:rPr>
              <w:t xml:space="preserve"> to</w:t>
            </w:r>
            <w:r w:rsidRPr="0057789E">
              <w:rPr>
                <w:rFonts w:ascii="Open Sans" w:hAnsi="Open Sans" w:cs="Open Sans"/>
                <w:color w:val="404040" w:themeColor="text1" w:themeTint="BF"/>
                <w:sz w:val="20"/>
                <w:szCs w:val="20"/>
              </w:rPr>
              <w:t xml:space="preserve"> follow up email enquiries fro</w:t>
            </w:r>
            <w:r w:rsidR="003A1718" w:rsidRPr="0057789E">
              <w:rPr>
                <w:rFonts w:ascii="Open Sans" w:hAnsi="Open Sans" w:cs="Open Sans"/>
                <w:color w:val="404040" w:themeColor="text1" w:themeTint="BF"/>
                <w:sz w:val="20"/>
                <w:szCs w:val="20"/>
              </w:rPr>
              <w:t>m members of the public; help to</w:t>
            </w:r>
            <w:r w:rsidRPr="0057789E">
              <w:rPr>
                <w:rFonts w:ascii="Open Sans" w:hAnsi="Open Sans" w:cs="Open Sans"/>
                <w:color w:val="404040" w:themeColor="text1" w:themeTint="BF"/>
                <w:sz w:val="20"/>
                <w:szCs w:val="20"/>
              </w:rPr>
              <w:t xml:space="preserve"> write short stories and </w:t>
            </w:r>
            <w:r w:rsidR="003A1718" w:rsidRPr="0057789E">
              <w:rPr>
                <w:rFonts w:ascii="Open Sans" w:hAnsi="Open Sans" w:cs="Open Sans"/>
                <w:color w:val="404040" w:themeColor="text1" w:themeTint="BF"/>
                <w:sz w:val="20"/>
                <w:szCs w:val="20"/>
              </w:rPr>
              <w:t>content for the website; help</w:t>
            </w:r>
            <w:r w:rsidRPr="0057789E">
              <w:rPr>
                <w:rFonts w:ascii="Open Sans" w:hAnsi="Open Sans" w:cs="Open Sans"/>
                <w:color w:val="404040" w:themeColor="text1" w:themeTint="BF"/>
                <w:sz w:val="20"/>
                <w:szCs w:val="20"/>
              </w:rPr>
              <w:t xml:space="preserve"> to update our online interactive impact map and support the wider team with the launch of a new Community Hub - designed to </w:t>
            </w:r>
            <w:r w:rsidR="003A1718" w:rsidRPr="0057789E">
              <w:rPr>
                <w:rFonts w:ascii="Open Sans" w:hAnsi="Open Sans" w:cs="Open Sans"/>
                <w:color w:val="404040" w:themeColor="text1" w:themeTint="BF"/>
                <w:sz w:val="20"/>
                <w:szCs w:val="20"/>
              </w:rPr>
              <w:t>encourage</w:t>
            </w:r>
            <w:r w:rsidRPr="0057789E">
              <w:rPr>
                <w:rFonts w:ascii="Open Sans" w:hAnsi="Open Sans" w:cs="Open Sans"/>
                <w:color w:val="404040" w:themeColor="text1" w:themeTint="BF"/>
                <w:sz w:val="20"/>
                <w:szCs w:val="20"/>
              </w:rPr>
              <w:t xml:space="preserve"> grassroots co</w:t>
            </w:r>
            <w:bookmarkStart w:id="2" w:name="_GoBack"/>
            <w:bookmarkEnd w:id="2"/>
            <w:r w:rsidRPr="0057789E">
              <w:rPr>
                <w:rFonts w:ascii="Open Sans" w:hAnsi="Open Sans" w:cs="Open Sans"/>
                <w:color w:val="404040" w:themeColor="text1" w:themeTint="BF"/>
                <w:sz w:val="20"/>
                <w:szCs w:val="20"/>
              </w:rPr>
              <w:t xml:space="preserve">mmunity groups </w:t>
            </w:r>
            <w:r w:rsidR="003A1718" w:rsidRPr="0057789E">
              <w:rPr>
                <w:rFonts w:ascii="Open Sans" w:hAnsi="Open Sans" w:cs="Open Sans"/>
                <w:color w:val="404040" w:themeColor="text1" w:themeTint="BF"/>
                <w:sz w:val="20"/>
                <w:szCs w:val="20"/>
              </w:rPr>
              <w:t xml:space="preserve">to </w:t>
            </w:r>
            <w:r w:rsidRPr="0057789E">
              <w:rPr>
                <w:rFonts w:ascii="Open Sans" w:hAnsi="Open Sans" w:cs="Open Sans"/>
                <w:color w:val="404040" w:themeColor="text1" w:themeTint="BF"/>
                <w:sz w:val="20"/>
                <w:szCs w:val="20"/>
              </w:rPr>
              <w:t>plant urban trees across the UK. </w:t>
            </w:r>
          </w:p>
          <w:p w14:paraId="3E1C8377" w14:textId="56D38B1A" w:rsidR="00194C95" w:rsidRPr="0057789E" w:rsidRDefault="00194C95" w:rsidP="00194C95">
            <w:pPr>
              <w:spacing w:before="120"/>
              <w:rPr>
                <w:rFonts w:ascii="Open Sans" w:hAnsi="Open Sans" w:cs="Open Sans" w:hint="eastAsia"/>
                <w:color w:val="404040" w:themeColor="text1" w:themeTint="BF"/>
                <w:sz w:val="20"/>
                <w:szCs w:val="20"/>
              </w:rPr>
            </w:pPr>
            <w:r w:rsidRPr="0057789E">
              <w:rPr>
                <w:rFonts w:ascii="Open Sans" w:hAnsi="Open Sans" w:cs="Open Sans"/>
                <w:color w:val="404040" w:themeColor="text1" w:themeTint="BF"/>
                <w:sz w:val="20"/>
                <w:szCs w:val="20"/>
              </w:rPr>
              <w:t xml:space="preserve">As </w:t>
            </w:r>
            <w:r w:rsidR="003A1718" w:rsidRPr="0057789E">
              <w:rPr>
                <w:rFonts w:ascii="Open Sans" w:hAnsi="Open Sans" w:cs="Open Sans"/>
                <w:color w:val="404040" w:themeColor="text1" w:themeTint="BF"/>
                <w:sz w:val="20"/>
                <w:szCs w:val="20"/>
              </w:rPr>
              <w:t>part of this role, you will</w:t>
            </w:r>
            <w:r w:rsidRPr="0057789E">
              <w:rPr>
                <w:rFonts w:ascii="Open Sans" w:hAnsi="Open Sans" w:cs="Open Sans"/>
                <w:color w:val="404040" w:themeColor="text1" w:themeTint="BF"/>
                <w:sz w:val="20"/>
                <w:szCs w:val="20"/>
              </w:rPr>
              <w:t xml:space="preserve"> learn about how fundraising and digital communications work in a small organisation and get the chance to use CMS – Content Management Systems – to update the website and help with social media posts. You will also get the opportunity to support the Marketing &amp; Communication Manager with drafting press releases and following the lifting of COVID-19 restrictions, attending community tree planting events to help sell branded merchandise. Also, there may be other tasks that arise on an ad-hoc basis from the team. </w:t>
            </w:r>
          </w:p>
          <w:p w14:paraId="5A114792" w14:textId="4F8699FF" w:rsidR="00194C95" w:rsidRPr="0057789E" w:rsidRDefault="00194C95" w:rsidP="00194C95">
            <w:pPr>
              <w:spacing w:before="120"/>
              <w:rPr>
                <w:rFonts w:ascii="Open Sans" w:hAnsi="Open Sans" w:cs="Open Sans" w:hint="eastAsia"/>
                <w:color w:val="404040" w:themeColor="text1" w:themeTint="BF"/>
                <w:sz w:val="20"/>
                <w:szCs w:val="20"/>
              </w:rPr>
            </w:pPr>
            <w:r w:rsidRPr="0057789E">
              <w:rPr>
                <w:rFonts w:ascii="Open Sans" w:hAnsi="Open Sans" w:cs="Open Sans"/>
                <w:color w:val="404040" w:themeColor="text1" w:themeTint="BF"/>
                <w:sz w:val="20"/>
                <w:szCs w:val="20"/>
              </w:rPr>
              <w:t>While the opportunity is a support role at its heart, requiring a certain amount of administration and processing tasks, there will be many opportunities to get stuck-in on creative assignments too and to help to deliver our Generation Tree strategy by working directly with young people to create a new movement in urban tree planting.</w:t>
            </w:r>
          </w:p>
          <w:p w14:paraId="2AD5A31E" w14:textId="1728191F" w:rsidR="00584938" w:rsidRPr="00194C95" w:rsidRDefault="00584938" w:rsidP="00194C95">
            <w:pPr>
              <w:spacing w:after="120"/>
              <w:jc w:val="both"/>
              <w:rPr>
                <w:rFonts w:ascii="Open Sans" w:hAnsi="Open Sans" w:cs="Open Sans"/>
                <w:color w:val="404040" w:themeColor="text1" w:themeTint="BF"/>
                <w:sz w:val="20"/>
                <w:szCs w:val="20"/>
              </w:rPr>
            </w:pPr>
          </w:p>
        </w:tc>
      </w:tr>
      <w:tr w:rsidR="00B47FFA" w14:paraId="460EB373" w14:textId="77777777" w:rsidTr="00894140">
        <w:trPr>
          <w:trHeight w:hRule="exact" w:val="12880"/>
        </w:trPr>
        <w:tc>
          <w:tcPr>
            <w:tcW w:w="3539" w:type="dxa"/>
            <w:gridSpan w:val="2"/>
            <w:tcBorders>
              <w:top w:val="nil"/>
              <w:left w:val="nil"/>
              <w:bottom w:val="nil"/>
            </w:tcBorders>
          </w:tcPr>
          <w:p w14:paraId="7916344C" w14:textId="77777777" w:rsidR="00584938" w:rsidRPr="00A83111" w:rsidRDefault="00F5795B">
            <w:pPr>
              <w:rPr>
                <w:color w:val="404040" w:themeColor="text1" w:themeTint="BF"/>
              </w:rPr>
            </w:pPr>
            <w:r w:rsidRPr="00A83111">
              <w:rPr>
                <w:rFonts w:ascii="Arial" w:hAnsi="Arial" w:cs="Arial"/>
                <w:b/>
                <w:color w:val="404040" w:themeColor="text1" w:themeTint="BF"/>
              </w:rPr>
              <w:lastRenderedPageBreak/>
              <w:t>E</w:t>
            </w:r>
            <w:r w:rsidR="00584938" w:rsidRPr="00A83111">
              <w:rPr>
                <w:rFonts w:ascii="Arial" w:hAnsi="Arial" w:cs="Arial"/>
                <w:b/>
                <w:color w:val="404040" w:themeColor="text1" w:themeTint="BF"/>
              </w:rPr>
              <w:t>ssential skills, experience and qualifications</w:t>
            </w:r>
            <w:r w:rsidR="00CF310D" w:rsidRPr="00A83111">
              <w:rPr>
                <w:rFonts w:ascii="Arial" w:hAnsi="Arial" w:cs="Arial"/>
                <w:color w:val="404040" w:themeColor="text1" w:themeTint="BF"/>
              </w:rPr>
              <w:t xml:space="preserve"> (please do not use bullet points)</w:t>
            </w:r>
          </w:p>
        </w:tc>
        <w:tc>
          <w:tcPr>
            <w:tcW w:w="5959" w:type="dxa"/>
            <w:tcBorders>
              <w:bottom w:val="single" w:sz="4" w:space="0" w:color="auto"/>
            </w:tcBorders>
          </w:tcPr>
          <w:p w14:paraId="46BF1E45" w14:textId="73F8A4B2" w:rsidR="00894140" w:rsidRPr="00894140" w:rsidRDefault="00894140" w:rsidP="00894140">
            <w:pPr>
              <w:spacing w:before="120"/>
              <w:rPr>
                <w:rFonts w:ascii="Open Sans" w:hAnsi="Open Sans" w:cs="Open Sans"/>
                <w:color w:val="404040" w:themeColor="text1" w:themeTint="BF"/>
                <w:sz w:val="20"/>
                <w:szCs w:val="20"/>
              </w:rPr>
            </w:pPr>
            <w:r w:rsidRPr="00894140">
              <w:rPr>
                <w:rFonts w:ascii="Open Sans" w:hAnsi="Open Sans" w:cs="Open Sans"/>
                <w:color w:val="404040" w:themeColor="text1" w:themeTint="BF"/>
                <w:sz w:val="20"/>
                <w:szCs w:val="20"/>
              </w:rPr>
              <w:t>The person we are looking for is someone</w:t>
            </w:r>
            <w:r>
              <w:rPr>
                <w:rFonts w:ascii="Open Sans" w:hAnsi="Open Sans" w:cs="Open Sans"/>
                <w:color w:val="404040" w:themeColor="text1" w:themeTint="BF"/>
                <w:sz w:val="20"/>
                <w:szCs w:val="20"/>
              </w:rPr>
              <w:t xml:space="preserve"> who is eager to support </w:t>
            </w:r>
            <w:r w:rsidRPr="00894140">
              <w:rPr>
                <w:rFonts w:ascii="Open Sans" w:hAnsi="Open Sans" w:cs="Open Sans"/>
                <w:color w:val="404040" w:themeColor="text1" w:themeTint="BF"/>
                <w:sz w:val="20"/>
                <w:szCs w:val="20"/>
              </w:rPr>
              <w:t>the environmental movement</w:t>
            </w:r>
            <w:r>
              <w:rPr>
                <w:rFonts w:ascii="Open Sans" w:hAnsi="Open Sans" w:cs="Open Sans"/>
                <w:color w:val="404040" w:themeColor="text1" w:themeTint="BF"/>
                <w:sz w:val="20"/>
                <w:szCs w:val="20"/>
              </w:rPr>
              <w:t>.</w:t>
            </w:r>
            <w:r w:rsidRPr="00894140">
              <w:rPr>
                <w:rFonts w:ascii="Open Sans" w:hAnsi="Open Sans" w:cs="Open Sans"/>
                <w:color w:val="404040" w:themeColor="text1" w:themeTint="BF"/>
                <w:sz w:val="20"/>
                <w:szCs w:val="20"/>
              </w:rPr>
              <w:t xml:space="preserve"> </w:t>
            </w:r>
            <w:r w:rsidRPr="00A83111">
              <w:rPr>
                <w:rFonts w:ascii="Open Sans" w:hAnsi="Open Sans" w:cs="Open Sans"/>
                <w:color w:val="404040" w:themeColor="text1" w:themeTint="BF"/>
                <w:sz w:val="20"/>
                <w:szCs w:val="20"/>
              </w:rPr>
              <w:t>Knowledge about trees and woodlands again is desirable but not essential. We value your curiosity and desire to know more about these areas so that we can harness your enthusiasm in our work programme. Again, you will gain valuable knowledge in this area if you are the successful candidate.</w:t>
            </w:r>
          </w:p>
          <w:p w14:paraId="67D2D82C" w14:textId="691BE995" w:rsidR="00FC53ED" w:rsidRDefault="00894140" w:rsidP="00894140">
            <w:pPr>
              <w:spacing w:before="12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The successful candidate </w:t>
            </w:r>
            <w:r w:rsidRPr="00894140">
              <w:rPr>
                <w:rFonts w:ascii="Open Sans" w:hAnsi="Open Sans" w:cs="Open Sans"/>
                <w:color w:val="404040" w:themeColor="text1" w:themeTint="BF"/>
                <w:sz w:val="20"/>
                <w:szCs w:val="20"/>
              </w:rPr>
              <w:t xml:space="preserve">will have excellent written and verbal communication skills, as well as good IT skills and a willingness to take on new things and work towards deadlines. </w:t>
            </w:r>
            <w:r w:rsidR="00FC53ED">
              <w:rPr>
                <w:rFonts w:ascii="Open Sans" w:hAnsi="Open Sans" w:cs="Open Sans"/>
                <w:color w:val="404040" w:themeColor="text1" w:themeTint="BF"/>
                <w:sz w:val="20"/>
                <w:szCs w:val="20"/>
              </w:rPr>
              <w:t xml:space="preserve">They will ideally have a minimum </w:t>
            </w:r>
            <w:r w:rsidR="00FC53ED" w:rsidRPr="00A83111">
              <w:rPr>
                <w:rFonts w:ascii="Open Sans" w:hAnsi="Open Sans" w:cs="Open Sans"/>
                <w:color w:val="404040" w:themeColor="text1" w:themeTint="BF"/>
                <w:sz w:val="20"/>
                <w:szCs w:val="20"/>
              </w:rPr>
              <w:t xml:space="preserve">Maths and </w:t>
            </w:r>
            <w:r w:rsidR="00FC53ED">
              <w:rPr>
                <w:rFonts w:ascii="Open Sans" w:hAnsi="Open Sans" w:cs="Open Sans"/>
                <w:color w:val="404040" w:themeColor="text1" w:themeTint="BF"/>
                <w:sz w:val="20"/>
                <w:szCs w:val="20"/>
              </w:rPr>
              <w:t>English to GCSE level grade 9-4 and please do mention any other qualifications / training in your application.</w:t>
            </w:r>
            <w:r w:rsidR="00FC53ED" w:rsidRPr="00A83111">
              <w:rPr>
                <w:rFonts w:ascii="Open Sans" w:hAnsi="Open Sans" w:cs="Open Sans"/>
                <w:color w:val="404040" w:themeColor="text1" w:themeTint="BF"/>
                <w:sz w:val="20"/>
                <w:szCs w:val="20"/>
              </w:rPr>
              <w:t xml:space="preserve"> </w:t>
            </w:r>
          </w:p>
          <w:p w14:paraId="68A06E98" w14:textId="4AF60162" w:rsidR="00894140" w:rsidRPr="00894140" w:rsidRDefault="00894140" w:rsidP="00894140">
            <w:pPr>
              <w:spacing w:before="120"/>
              <w:rPr>
                <w:rFonts w:ascii="Open Sans" w:hAnsi="Open Sans" w:cs="Open Sans"/>
                <w:color w:val="404040" w:themeColor="text1" w:themeTint="BF"/>
                <w:sz w:val="20"/>
                <w:szCs w:val="20"/>
              </w:rPr>
            </w:pPr>
            <w:r w:rsidRPr="00894140">
              <w:rPr>
                <w:rFonts w:ascii="Open Sans" w:hAnsi="Open Sans" w:cs="Open Sans"/>
                <w:color w:val="404040" w:themeColor="text1" w:themeTint="BF"/>
                <w:sz w:val="20"/>
                <w:szCs w:val="20"/>
              </w:rPr>
              <w:t>Any experience of digital communications and creating digital content would be welcome</w:t>
            </w:r>
            <w:r>
              <w:rPr>
                <w:rFonts w:ascii="Open Sans" w:hAnsi="Open Sans" w:cs="Open Sans"/>
                <w:color w:val="404040" w:themeColor="text1" w:themeTint="BF"/>
                <w:sz w:val="20"/>
                <w:szCs w:val="20"/>
              </w:rPr>
              <w:t xml:space="preserve"> but is not </w:t>
            </w:r>
            <w:r w:rsidR="00FC53ED">
              <w:rPr>
                <w:rFonts w:ascii="Open Sans" w:hAnsi="Open Sans" w:cs="Open Sans"/>
                <w:color w:val="404040" w:themeColor="text1" w:themeTint="BF"/>
                <w:sz w:val="20"/>
                <w:szCs w:val="20"/>
              </w:rPr>
              <w:t>essential,</w:t>
            </w:r>
            <w:r>
              <w:rPr>
                <w:rFonts w:ascii="Open Sans" w:hAnsi="Open Sans" w:cs="Open Sans"/>
                <w:color w:val="404040" w:themeColor="text1" w:themeTint="BF"/>
                <w:sz w:val="20"/>
                <w:szCs w:val="20"/>
              </w:rPr>
              <w:t xml:space="preserve"> as you will learn a lot on the job</w:t>
            </w:r>
            <w:r w:rsidRPr="00894140">
              <w:rPr>
                <w:rFonts w:ascii="Open Sans" w:hAnsi="Open Sans" w:cs="Open Sans"/>
                <w:color w:val="404040" w:themeColor="text1" w:themeTint="BF"/>
                <w:sz w:val="20"/>
                <w:szCs w:val="20"/>
              </w:rPr>
              <w:t>.</w:t>
            </w:r>
          </w:p>
          <w:p w14:paraId="637E928A" w14:textId="64C880F3" w:rsidR="00796493" w:rsidRPr="00A83111" w:rsidRDefault="00894140" w:rsidP="00894140">
            <w:pPr>
              <w:spacing w:before="120"/>
              <w:rPr>
                <w:rFonts w:ascii="Open Sans" w:hAnsi="Open Sans" w:cs="Open Sans"/>
                <w:color w:val="404040" w:themeColor="text1" w:themeTint="BF"/>
                <w:sz w:val="20"/>
                <w:szCs w:val="20"/>
              </w:rPr>
            </w:pPr>
            <w:r w:rsidRPr="00894140">
              <w:rPr>
                <w:rFonts w:ascii="Open Sans" w:hAnsi="Open Sans" w:cs="Open Sans"/>
                <w:color w:val="404040" w:themeColor="text1" w:themeTint="BF"/>
                <w:sz w:val="20"/>
                <w:szCs w:val="20"/>
              </w:rPr>
              <w:t>The person should also have a positive and enthusiastic approach to work, be task/goal oriented and have a willingness to collaborate, learn from and support the wider team.</w:t>
            </w:r>
            <w:r w:rsidRPr="00A83111">
              <w:rPr>
                <w:rFonts w:ascii="Open Sans" w:hAnsi="Open Sans" w:cs="Open Sans"/>
                <w:color w:val="404040" w:themeColor="text1" w:themeTint="BF"/>
                <w:sz w:val="20"/>
                <w:szCs w:val="20"/>
              </w:rPr>
              <w:t xml:space="preserve"> Good time keeping is essential. </w:t>
            </w:r>
          </w:p>
          <w:p w14:paraId="6B142036" w14:textId="5927BE9D" w:rsidR="00734E1F" w:rsidRPr="00A83111" w:rsidRDefault="00734E1F" w:rsidP="00894140">
            <w:pPr>
              <w:spacing w:before="120"/>
              <w:rPr>
                <w:rFonts w:ascii="Open Sans" w:hAnsi="Open Sans" w:cs="Open Sans"/>
                <w:color w:val="404040" w:themeColor="text1" w:themeTint="BF"/>
                <w:sz w:val="20"/>
                <w:szCs w:val="20"/>
              </w:rPr>
            </w:pPr>
            <w:r w:rsidRPr="00A83111">
              <w:rPr>
                <w:rFonts w:ascii="Open Sans" w:hAnsi="Open Sans" w:cs="Open Sans"/>
                <w:color w:val="404040" w:themeColor="text1" w:themeTint="BF"/>
                <w:sz w:val="20"/>
                <w:szCs w:val="20"/>
              </w:rPr>
              <w:t xml:space="preserve">You </w:t>
            </w:r>
            <w:r w:rsidR="006D7A64" w:rsidRPr="00A83111">
              <w:rPr>
                <w:rFonts w:ascii="Open Sans" w:hAnsi="Open Sans" w:cs="Open Sans"/>
                <w:color w:val="404040" w:themeColor="text1" w:themeTint="BF"/>
                <w:sz w:val="20"/>
                <w:szCs w:val="20"/>
              </w:rPr>
              <w:t xml:space="preserve">will </w:t>
            </w:r>
            <w:r w:rsidRPr="00A83111">
              <w:rPr>
                <w:rFonts w:ascii="Open Sans" w:hAnsi="Open Sans" w:cs="Open Sans"/>
                <w:color w:val="404040" w:themeColor="text1" w:themeTint="BF"/>
                <w:sz w:val="20"/>
                <w:szCs w:val="20"/>
              </w:rPr>
              <w:t xml:space="preserve">be enthusiastic about nature and </w:t>
            </w:r>
            <w:r w:rsidR="00894140">
              <w:rPr>
                <w:rFonts w:ascii="Open Sans" w:hAnsi="Open Sans" w:cs="Open Sans"/>
                <w:color w:val="404040" w:themeColor="text1" w:themeTint="BF"/>
                <w:sz w:val="20"/>
                <w:szCs w:val="20"/>
              </w:rPr>
              <w:t>happy</w:t>
            </w:r>
            <w:r w:rsidRPr="00A83111">
              <w:rPr>
                <w:rFonts w:ascii="Open Sans" w:hAnsi="Open Sans" w:cs="Open Sans"/>
                <w:color w:val="404040" w:themeColor="text1" w:themeTint="BF"/>
                <w:sz w:val="20"/>
                <w:szCs w:val="20"/>
              </w:rPr>
              <w:t xml:space="preserve"> to get stuck in with outdoor tasks</w:t>
            </w:r>
            <w:r w:rsidR="00894140">
              <w:rPr>
                <w:rFonts w:ascii="Open Sans" w:hAnsi="Open Sans" w:cs="Open Sans"/>
                <w:color w:val="404040" w:themeColor="text1" w:themeTint="BF"/>
                <w:sz w:val="20"/>
                <w:szCs w:val="20"/>
              </w:rPr>
              <w:t xml:space="preserve"> from time to time</w:t>
            </w:r>
            <w:r w:rsidR="00796493" w:rsidRPr="00A83111">
              <w:rPr>
                <w:rFonts w:ascii="Open Sans" w:hAnsi="Open Sans" w:cs="Open Sans"/>
                <w:color w:val="404040" w:themeColor="text1" w:themeTint="BF"/>
                <w:sz w:val="20"/>
                <w:szCs w:val="20"/>
              </w:rPr>
              <w:t xml:space="preserve"> and not afraid of changeable weather or a bit of mud</w:t>
            </w:r>
            <w:r w:rsidRPr="00A83111">
              <w:rPr>
                <w:rFonts w:ascii="Open Sans" w:hAnsi="Open Sans" w:cs="Open Sans"/>
                <w:color w:val="404040" w:themeColor="text1" w:themeTint="BF"/>
                <w:sz w:val="20"/>
                <w:szCs w:val="20"/>
              </w:rPr>
              <w:t>.</w:t>
            </w:r>
            <w:r w:rsidR="00633011" w:rsidRPr="00A83111">
              <w:rPr>
                <w:rFonts w:ascii="Open Sans" w:hAnsi="Open Sans" w:cs="Open Sans"/>
                <w:color w:val="404040" w:themeColor="text1" w:themeTint="BF"/>
                <w:sz w:val="20"/>
                <w:szCs w:val="20"/>
              </w:rPr>
              <w:t xml:space="preserve"> </w:t>
            </w:r>
          </w:p>
          <w:p w14:paraId="60C6CF61" w14:textId="77777777" w:rsidR="00444A3F" w:rsidRPr="00A83111" w:rsidRDefault="00444A3F" w:rsidP="00894140">
            <w:pPr>
              <w:rPr>
                <w:rFonts w:ascii="Arial" w:hAnsi="Arial" w:cs="Arial"/>
                <w:color w:val="404040" w:themeColor="text1" w:themeTint="BF"/>
              </w:rPr>
            </w:pPr>
          </w:p>
        </w:tc>
      </w:tr>
      <w:tr w:rsidR="00B47FFA" w14:paraId="490C997A" w14:textId="77777777" w:rsidTr="7DF5FEDE">
        <w:tc>
          <w:tcPr>
            <w:tcW w:w="3539" w:type="dxa"/>
            <w:gridSpan w:val="2"/>
            <w:tcBorders>
              <w:top w:val="single" w:sz="4" w:space="0" w:color="auto"/>
              <w:left w:val="nil"/>
              <w:bottom w:val="nil"/>
              <w:right w:val="nil"/>
            </w:tcBorders>
          </w:tcPr>
          <w:p w14:paraId="3D071C3E" w14:textId="783B4F49" w:rsidR="00584938" w:rsidRPr="00A83111" w:rsidRDefault="00584938">
            <w:pPr>
              <w:rPr>
                <w:color w:val="404040" w:themeColor="text1" w:themeTint="BF"/>
              </w:rPr>
            </w:pPr>
          </w:p>
        </w:tc>
        <w:tc>
          <w:tcPr>
            <w:tcW w:w="5959" w:type="dxa"/>
            <w:tcBorders>
              <w:top w:val="single" w:sz="4" w:space="0" w:color="auto"/>
              <w:left w:val="nil"/>
              <w:bottom w:val="nil"/>
              <w:right w:val="nil"/>
            </w:tcBorders>
          </w:tcPr>
          <w:p w14:paraId="54D34BB7" w14:textId="77777777" w:rsidR="00584938" w:rsidRPr="00A83111" w:rsidRDefault="00584938">
            <w:pPr>
              <w:rPr>
                <w:color w:val="404040" w:themeColor="text1" w:themeTint="BF"/>
              </w:rPr>
            </w:pPr>
          </w:p>
        </w:tc>
      </w:tr>
      <w:tr w:rsidR="00B47FFA" w14:paraId="3D5A2CBF" w14:textId="77777777" w:rsidTr="7DF5FEDE">
        <w:trPr>
          <w:trHeight w:hRule="exact" w:val="284"/>
        </w:trPr>
        <w:tc>
          <w:tcPr>
            <w:tcW w:w="3539" w:type="dxa"/>
            <w:gridSpan w:val="2"/>
            <w:tcBorders>
              <w:top w:val="nil"/>
              <w:left w:val="nil"/>
              <w:bottom w:val="nil"/>
              <w:right w:val="nil"/>
            </w:tcBorders>
          </w:tcPr>
          <w:p w14:paraId="0368A9AD" w14:textId="77777777" w:rsidR="00584938" w:rsidRPr="00A83111" w:rsidRDefault="00584938">
            <w:pPr>
              <w:rPr>
                <w:color w:val="404040" w:themeColor="text1" w:themeTint="BF"/>
              </w:rPr>
            </w:pPr>
            <w:r w:rsidRPr="00A83111">
              <w:rPr>
                <w:rFonts w:ascii="Arial" w:hAnsi="Arial" w:cs="Arial"/>
                <w:color w:val="404040" w:themeColor="text1" w:themeTint="BF"/>
              </w:rPr>
              <w:t>Job category (DWP use only)</w:t>
            </w:r>
          </w:p>
        </w:tc>
        <w:tc>
          <w:tcPr>
            <w:tcW w:w="5959" w:type="dxa"/>
            <w:tcBorders>
              <w:top w:val="nil"/>
              <w:left w:val="nil"/>
              <w:bottom w:val="nil"/>
              <w:right w:val="nil"/>
            </w:tcBorders>
          </w:tcPr>
          <w:p w14:paraId="614208D8" w14:textId="77777777" w:rsidR="00584938" w:rsidRPr="00A83111" w:rsidRDefault="007F17A1">
            <w:pPr>
              <w:rPr>
                <w:color w:val="404040" w:themeColor="text1" w:themeTint="BF"/>
              </w:rPr>
            </w:pPr>
            <w:r w:rsidRPr="00A83111">
              <w:rPr>
                <w:color w:val="404040" w:themeColor="text1" w:themeTint="BF"/>
              </w:rPr>
              <w:fldChar w:fldCharType="begin">
                <w:ffData>
                  <w:name w:val="Text8"/>
                  <w:enabled/>
                  <w:calcOnExit w:val="0"/>
                  <w:textInput/>
                </w:ffData>
              </w:fldChar>
            </w:r>
            <w:bookmarkStart w:id="3" w:name="Text8"/>
            <w:r w:rsidR="00912396" w:rsidRPr="00A83111">
              <w:rPr>
                <w:color w:val="404040" w:themeColor="text1" w:themeTint="BF"/>
              </w:rPr>
              <w:instrText xml:space="preserve"> FORMTEXT </w:instrText>
            </w:r>
            <w:r w:rsidRPr="00A83111">
              <w:rPr>
                <w:color w:val="404040" w:themeColor="text1" w:themeTint="BF"/>
              </w:rPr>
            </w:r>
            <w:r w:rsidRPr="00A83111">
              <w:rPr>
                <w:color w:val="404040" w:themeColor="text1" w:themeTint="BF"/>
              </w:rPr>
              <w:fldChar w:fldCharType="separate"/>
            </w:r>
            <w:r w:rsidR="00912396" w:rsidRPr="00A83111">
              <w:rPr>
                <w:noProof/>
                <w:color w:val="404040" w:themeColor="text1" w:themeTint="BF"/>
              </w:rPr>
              <w:t> </w:t>
            </w:r>
            <w:r w:rsidR="00912396" w:rsidRPr="00A83111">
              <w:rPr>
                <w:noProof/>
                <w:color w:val="404040" w:themeColor="text1" w:themeTint="BF"/>
              </w:rPr>
              <w:t> </w:t>
            </w:r>
            <w:r w:rsidR="00912396" w:rsidRPr="00A83111">
              <w:rPr>
                <w:noProof/>
                <w:color w:val="404040" w:themeColor="text1" w:themeTint="BF"/>
              </w:rPr>
              <w:t> </w:t>
            </w:r>
            <w:r w:rsidR="00912396" w:rsidRPr="00A83111">
              <w:rPr>
                <w:noProof/>
                <w:color w:val="404040" w:themeColor="text1" w:themeTint="BF"/>
              </w:rPr>
              <w:t> </w:t>
            </w:r>
            <w:r w:rsidR="00912396" w:rsidRPr="00A83111">
              <w:rPr>
                <w:noProof/>
                <w:color w:val="404040" w:themeColor="text1" w:themeTint="BF"/>
              </w:rPr>
              <w:t> </w:t>
            </w:r>
            <w:r w:rsidRPr="00A83111">
              <w:rPr>
                <w:color w:val="404040" w:themeColor="text1" w:themeTint="BF"/>
              </w:rPr>
              <w:fldChar w:fldCharType="end"/>
            </w:r>
            <w:bookmarkEnd w:id="3"/>
          </w:p>
        </w:tc>
      </w:tr>
      <w:tr w:rsidR="00B47FFA" w14:paraId="6AC696CD" w14:textId="77777777" w:rsidTr="7DF5FEDE">
        <w:tc>
          <w:tcPr>
            <w:tcW w:w="3539" w:type="dxa"/>
            <w:gridSpan w:val="2"/>
            <w:tcBorders>
              <w:top w:val="nil"/>
              <w:left w:val="nil"/>
              <w:bottom w:val="nil"/>
              <w:right w:val="nil"/>
            </w:tcBorders>
          </w:tcPr>
          <w:p w14:paraId="477372E7" w14:textId="77777777" w:rsidR="00584938" w:rsidRPr="00A83111" w:rsidRDefault="00584938">
            <w:pPr>
              <w:rPr>
                <w:color w:val="404040" w:themeColor="text1" w:themeTint="BF"/>
              </w:rPr>
            </w:pPr>
          </w:p>
        </w:tc>
        <w:tc>
          <w:tcPr>
            <w:tcW w:w="5959" w:type="dxa"/>
            <w:tcBorders>
              <w:top w:val="nil"/>
              <w:left w:val="nil"/>
              <w:bottom w:val="nil"/>
              <w:right w:val="nil"/>
            </w:tcBorders>
          </w:tcPr>
          <w:p w14:paraId="330BE7C1" w14:textId="77777777" w:rsidR="00584938" w:rsidRPr="00A83111" w:rsidRDefault="00584938">
            <w:pPr>
              <w:rPr>
                <w:color w:val="404040" w:themeColor="text1" w:themeTint="BF"/>
              </w:rPr>
            </w:pPr>
          </w:p>
        </w:tc>
      </w:tr>
      <w:tr w:rsidR="00B47FFA" w14:paraId="7062D978" w14:textId="77777777" w:rsidTr="7DF5FEDE">
        <w:trPr>
          <w:trHeight w:hRule="exact" w:val="284"/>
        </w:trPr>
        <w:tc>
          <w:tcPr>
            <w:tcW w:w="3539" w:type="dxa"/>
            <w:gridSpan w:val="2"/>
            <w:tcBorders>
              <w:top w:val="nil"/>
              <w:left w:val="nil"/>
              <w:bottom w:val="nil"/>
              <w:right w:val="nil"/>
            </w:tcBorders>
          </w:tcPr>
          <w:p w14:paraId="5F941F72" w14:textId="77777777" w:rsidR="00584938" w:rsidRPr="00A83111" w:rsidRDefault="00584938">
            <w:pPr>
              <w:rPr>
                <w:b/>
                <w:color w:val="404040" w:themeColor="text1" w:themeTint="BF"/>
              </w:rPr>
            </w:pPr>
            <w:r w:rsidRPr="00A83111">
              <w:rPr>
                <w:rFonts w:ascii="Arial" w:hAnsi="Arial" w:cs="Arial"/>
                <w:b/>
                <w:color w:val="404040" w:themeColor="text1" w:themeTint="BF"/>
              </w:rPr>
              <w:lastRenderedPageBreak/>
              <w:t>Number of hours per week</w:t>
            </w:r>
          </w:p>
        </w:tc>
        <w:tc>
          <w:tcPr>
            <w:tcW w:w="5959" w:type="dxa"/>
            <w:tcBorders>
              <w:top w:val="nil"/>
              <w:left w:val="nil"/>
              <w:bottom w:val="nil"/>
              <w:right w:val="nil"/>
            </w:tcBorders>
          </w:tcPr>
          <w:p w14:paraId="508744AF" w14:textId="77777777" w:rsidR="0098240C" w:rsidRPr="00A83111" w:rsidRDefault="00E662C3" w:rsidP="00701A46">
            <w:pPr>
              <w:rPr>
                <w:rFonts w:ascii="Open Sans" w:hAnsi="Open Sans"/>
                <w:color w:val="404040" w:themeColor="text1" w:themeTint="BF"/>
                <w:sz w:val="20"/>
                <w:szCs w:val="20"/>
              </w:rPr>
            </w:pPr>
            <w:r w:rsidRPr="00A83111">
              <w:rPr>
                <w:rFonts w:ascii="Open Sans" w:hAnsi="Open Sans"/>
                <w:color w:val="404040" w:themeColor="text1" w:themeTint="BF"/>
                <w:sz w:val="20"/>
                <w:szCs w:val="20"/>
              </w:rPr>
              <w:t>25</w:t>
            </w:r>
          </w:p>
        </w:tc>
      </w:tr>
      <w:tr w:rsidR="00B47FFA" w14:paraId="231E5169" w14:textId="77777777" w:rsidTr="7DF5FEDE">
        <w:tc>
          <w:tcPr>
            <w:tcW w:w="3539" w:type="dxa"/>
            <w:gridSpan w:val="2"/>
            <w:tcBorders>
              <w:top w:val="nil"/>
              <w:left w:val="nil"/>
              <w:bottom w:val="nil"/>
              <w:right w:val="nil"/>
            </w:tcBorders>
          </w:tcPr>
          <w:p w14:paraId="1B3DC004" w14:textId="77777777" w:rsidR="00584938" w:rsidRPr="00A83111" w:rsidRDefault="00584938">
            <w:pPr>
              <w:rPr>
                <w:color w:val="404040" w:themeColor="text1" w:themeTint="BF"/>
              </w:rPr>
            </w:pPr>
          </w:p>
        </w:tc>
        <w:tc>
          <w:tcPr>
            <w:tcW w:w="5959" w:type="dxa"/>
            <w:tcBorders>
              <w:top w:val="nil"/>
              <w:left w:val="nil"/>
              <w:bottom w:val="nil"/>
              <w:right w:val="nil"/>
            </w:tcBorders>
          </w:tcPr>
          <w:p w14:paraId="2AFC10D4" w14:textId="77777777" w:rsidR="00584938" w:rsidRPr="00A83111" w:rsidRDefault="00584938">
            <w:pPr>
              <w:rPr>
                <w:color w:val="404040" w:themeColor="text1" w:themeTint="BF"/>
              </w:rPr>
            </w:pPr>
          </w:p>
        </w:tc>
      </w:tr>
      <w:tr w:rsidR="00B47FFA" w14:paraId="2EBC4C7A" w14:textId="77777777" w:rsidTr="00ED66F1">
        <w:trPr>
          <w:trHeight w:hRule="exact" w:val="1556"/>
        </w:trPr>
        <w:tc>
          <w:tcPr>
            <w:tcW w:w="3539" w:type="dxa"/>
            <w:gridSpan w:val="2"/>
            <w:tcBorders>
              <w:top w:val="nil"/>
              <w:left w:val="nil"/>
              <w:bottom w:val="nil"/>
              <w:right w:val="nil"/>
            </w:tcBorders>
          </w:tcPr>
          <w:p w14:paraId="5D25EC0E" w14:textId="77777777" w:rsidR="00584938" w:rsidRPr="00A83111" w:rsidRDefault="00584938">
            <w:pPr>
              <w:rPr>
                <w:color w:val="404040" w:themeColor="text1" w:themeTint="BF"/>
              </w:rPr>
            </w:pPr>
            <w:r w:rsidRPr="00A83111">
              <w:rPr>
                <w:rFonts w:ascii="Arial" w:hAnsi="Arial" w:cs="Arial"/>
                <w:b/>
                <w:color w:val="404040" w:themeColor="text1" w:themeTint="BF"/>
              </w:rPr>
              <w:t>Working pattern and contracted hours</w:t>
            </w:r>
            <w:r w:rsidRPr="00A83111">
              <w:rPr>
                <w:rFonts w:ascii="Arial" w:hAnsi="Arial" w:cs="Arial"/>
                <w:color w:val="404040" w:themeColor="text1" w:themeTint="BF"/>
              </w:rPr>
              <w:t xml:space="preserve"> (including any shift patterns)</w:t>
            </w:r>
          </w:p>
        </w:tc>
        <w:tc>
          <w:tcPr>
            <w:tcW w:w="5959" w:type="dxa"/>
            <w:tcBorders>
              <w:top w:val="nil"/>
              <w:left w:val="nil"/>
              <w:bottom w:val="nil"/>
              <w:right w:val="nil"/>
            </w:tcBorders>
          </w:tcPr>
          <w:p w14:paraId="12DDB6CC" w14:textId="77777777" w:rsidR="00860037" w:rsidRPr="00A83111" w:rsidRDefault="00860037" w:rsidP="00F97845">
            <w:pPr>
              <w:rPr>
                <w:rFonts w:ascii="Arial" w:hAnsi="Arial" w:cs="Arial"/>
                <w:color w:val="404040" w:themeColor="text1" w:themeTint="BF"/>
              </w:rPr>
            </w:pPr>
          </w:p>
          <w:p w14:paraId="5EBA5E30" w14:textId="22872517" w:rsidR="00397AF1" w:rsidRPr="00A83111" w:rsidRDefault="00ED66F1" w:rsidP="00ED66F1">
            <w:pPr>
              <w:rPr>
                <w:rFonts w:ascii="Open Sans" w:hAnsi="Open Sans" w:cs="Arial"/>
                <w:color w:val="404040" w:themeColor="text1" w:themeTint="BF"/>
                <w:sz w:val="20"/>
                <w:szCs w:val="20"/>
              </w:rPr>
            </w:pPr>
            <w:r w:rsidRPr="00A83111">
              <w:rPr>
                <w:rFonts w:ascii="Open Sans" w:hAnsi="Open Sans" w:cs="Arial"/>
                <w:color w:val="404040" w:themeColor="text1" w:themeTint="BF"/>
                <w:sz w:val="20"/>
                <w:szCs w:val="20"/>
              </w:rPr>
              <w:t xml:space="preserve">Working hours will normally be </w:t>
            </w:r>
            <w:r w:rsidR="00E662C3" w:rsidRPr="00A83111">
              <w:rPr>
                <w:rFonts w:ascii="Open Sans" w:hAnsi="Open Sans" w:cs="Arial"/>
                <w:color w:val="404040" w:themeColor="text1" w:themeTint="BF"/>
                <w:sz w:val="20"/>
                <w:szCs w:val="20"/>
              </w:rPr>
              <w:t>Tu</w:t>
            </w:r>
            <w:r w:rsidRPr="00A83111">
              <w:rPr>
                <w:rFonts w:ascii="Open Sans" w:hAnsi="Open Sans" w:cs="Arial"/>
                <w:color w:val="404040" w:themeColor="text1" w:themeTint="BF"/>
                <w:sz w:val="20"/>
                <w:szCs w:val="20"/>
              </w:rPr>
              <w:t xml:space="preserve">esday – Friday 9am – 3.15pm including </w:t>
            </w:r>
            <w:r w:rsidR="00E662C3" w:rsidRPr="00A83111">
              <w:rPr>
                <w:rFonts w:ascii="Open Sans" w:hAnsi="Open Sans" w:cs="Arial"/>
                <w:color w:val="404040" w:themeColor="text1" w:themeTint="BF"/>
                <w:sz w:val="20"/>
                <w:szCs w:val="20"/>
              </w:rPr>
              <w:t xml:space="preserve">1 hour for lunch; Specific working hours </w:t>
            </w:r>
            <w:r w:rsidRPr="00A83111">
              <w:rPr>
                <w:rFonts w:ascii="Open Sans" w:hAnsi="Open Sans" w:cs="Arial"/>
                <w:color w:val="404040" w:themeColor="text1" w:themeTint="BF"/>
                <w:sz w:val="20"/>
                <w:szCs w:val="20"/>
              </w:rPr>
              <w:t>can be</w:t>
            </w:r>
            <w:r w:rsidR="00E662C3" w:rsidRPr="00A83111">
              <w:rPr>
                <w:rFonts w:ascii="Open Sans" w:hAnsi="Open Sans" w:cs="Arial"/>
                <w:color w:val="404040" w:themeColor="text1" w:themeTint="BF"/>
                <w:sz w:val="20"/>
                <w:szCs w:val="20"/>
              </w:rPr>
              <w:t xml:space="preserve"> agreed with</w:t>
            </w:r>
            <w:r w:rsidRPr="00A83111">
              <w:rPr>
                <w:rFonts w:ascii="Open Sans" w:hAnsi="Open Sans" w:cs="Arial"/>
                <w:color w:val="404040" w:themeColor="text1" w:themeTint="BF"/>
                <w:sz w:val="20"/>
                <w:szCs w:val="20"/>
              </w:rPr>
              <w:t xml:space="preserve"> your </w:t>
            </w:r>
            <w:r w:rsidR="00E662C3" w:rsidRPr="00A83111">
              <w:rPr>
                <w:rFonts w:ascii="Open Sans" w:hAnsi="Open Sans" w:cs="Arial"/>
                <w:color w:val="404040" w:themeColor="text1" w:themeTint="BF"/>
                <w:sz w:val="20"/>
                <w:szCs w:val="20"/>
              </w:rPr>
              <w:t xml:space="preserve">manager to meet </w:t>
            </w:r>
            <w:r w:rsidRPr="00A83111">
              <w:rPr>
                <w:rFonts w:ascii="Open Sans" w:hAnsi="Open Sans" w:cs="Arial"/>
                <w:color w:val="404040" w:themeColor="text1" w:themeTint="BF"/>
                <w:sz w:val="20"/>
                <w:szCs w:val="20"/>
              </w:rPr>
              <w:t>specific needs</w:t>
            </w:r>
          </w:p>
        </w:tc>
      </w:tr>
      <w:tr w:rsidR="00B47FFA" w14:paraId="65146397" w14:textId="77777777" w:rsidTr="7DF5FEDE">
        <w:tc>
          <w:tcPr>
            <w:tcW w:w="3539" w:type="dxa"/>
            <w:gridSpan w:val="2"/>
            <w:tcBorders>
              <w:top w:val="nil"/>
              <w:left w:val="nil"/>
              <w:bottom w:val="nil"/>
              <w:right w:val="nil"/>
            </w:tcBorders>
          </w:tcPr>
          <w:p w14:paraId="08CEB386" w14:textId="77777777" w:rsidR="00584938" w:rsidRDefault="00584938"/>
        </w:tc>
        <w:tc>
          <w:tcPr>
            <w:tcW w:w="5959" w:type="dxa"/>
            <w:tcBorders>
              <w:top w:val="nil"/>
              <w:left w:val="nil"/>
              <w:bottom w:val="nil"/>
              <w:right w:val="nil"/>
            </w:tcBorders>
          </w:tcPr>
          <w:p w14:paraId="7CC9CEED" w14:textId="77777777" w:rsidR="00584938" w:rsidRDefault="00584938"/>
        </w:tc>
      </w:tr>
      <w:tr w:rsidR="00B47FFA" w14:paraId="46D36A23" w14:textId="77777777" w:rsidTr="7DF5FEDE">
        <w:trPr>
          <w:trHeight w:hRule="exact" w:val="568"/>
        </w:trPr>
        <w:tc>
          <w:tcPr>
            <w:tcW w:w="3539" w:type="dxa"/>
            <w:gridSpan w:val="2"/>
            <w:tcBorders>
              <w:top w:val="nil"/>
              <w:left w:val="nil"/>
              <w:bottom w:val="nil"/>
              <w:right w:val="nil"/>
            </w:tcBorders>
          </w:tcPr>
          <w:p w14:paraId="5A3D7DAF"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040B76A6" w14:textId="4FDDAE9F" w:rsidR="00584938" w:rsidRPr="00C268FB" w:rsidRDefault="00A657D9" w:rsidP="00701A46">
            <w:pPr>
              <w:rPr>
                <w:rFonts w:ascii="Arial" w:hAnsi="Arial" w:cs="Arial"/>
              </w:rPr>
            </w:pPr>
            <w:r>
              <w:rPr>
                <w:rFonts w:ascii="Arial" w:hAnsi="Arial" w:cs="Arial"/>
              </w:rPr>
              <w:t>£10.85 / hour</w:t>
            </w:r>
          </w:p>
        </w:tc>
      </w:tr>
    </w:tbl>
    <w:p w14:paraId="379BA485"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rsidRPr="00512D0E" w14:paraId="40A2BFD3" w14:textId="77777777" w:rsidTr="00512D0E">
        <w:tc>
          <w:tcPr>
            <w:tcW w:w="9356" w:type="dxa"/>
            <w:gridSpan w:val="2"/>
          </w:tcPr>
          <w:p w14:paraId="5E433C46" w14:textId="7B12E841" w:rsidR="00584938" w:rsidRPr="00512D0E" w:rsidRDefault="00584938" w:rsidP="00A83111">
            <w:pPr>
              <w:spacing w:before="120"/>
              <w:rPr>
                <w:rFonts w:ascii="Arial" w:hAnsi="Arial" w:cs="Arial"/>
              </w:rPr>
            </w:pPr>
            <w:r w:rsidRPr="00512D0E">
              <w:rPr>
                <w:rFonts w:ascii="Arial" w:hAnsi="Arial" w:cs="Arial"/>
              </w:rPr>
              <w:t>Details of employability support (training opportunities/mentor)</w:t>
            </w:r>
          </w:p>
          <w:p w14:paraId="73A8BCF6" w14:textId="644F03A1" w:rsidR="006D7A64" w:rsidRPr="00512D0E" w:rsidRDefault="006D7A64" w:rsidP="00A83111">
            <w:pPr>
              <w:spacing w:before="120"/>
              <w:rPr>
                <w:rFonts w:ascii="Open Sans" w:eastAsia="ＭＳ 明朝" w:hAnsi="Open Sans" w:hint="eastAsia"/>
                <w:sz w:val="20"/>
                <w:szCs w:val="20"/>
                <w:lang w:eastAsia="en-US"/>
              </w:rPr>
            </w:pPr>
            <w:r w:rsidRPr="00512D0E">
              <w:rPr>
                <w:rFonts w:ascii="Open Sans" w:eastAsia="ＭＳ 明朝" w:hAnsi="Open Sans"/>
                <w:sz w:val="20"/>
                <w:szCs w:val="20"/>
                <w:lang w:eastAsia="en-US"/>
              </w:rPr>
              <w:t xml:space="preserve">This placement is part of the Race for Nature programme, hosted by Action for Conservation, Generation Success, SOS-UK and Voyage Youth. The partnership will provide the following central training, support and mentoring to all our </w:t>
            </w:r>
            <w:proofErr w:type="spellStart"/>
            <w:r w:rsidRPr="00512D0E">
              <w:rPr>
                <w:rFonts w:ascii="Open Sans" w:eastAsia="ＭＳ 明朝" w:hAnsi="Open Sans"/>
                <w:sz w:val="20"/>
                <w:szCs w:val="20"/>
                <w:lang w:eastAsia="en-US"/>
              </w:rPr>
              <w:t>Kickstarters</w:t>
            </w:r>
            <w:proofErr w:type="spellEnd"/>
            <w:r w:rsidRPr="00512D0E">
              <w:rPr>
                <w:rFonts w:ascii="Open Sans" w:eastAsia="ＭＳ 明朝" w:hAnsi="Open Sans"/>
                <w:sz w:val="20"/>
                <w:szCs w:val="20"/>
                <w:lang w:eastAsia="en-US"/>
              </w:rPr>
              <w:t>.</w:t>
            </w:r>
          </w:p>
          <w:p w14:paraId="0705726E" w14:textId="3E97FFC0" w:rsidR="006D7A64" w:rsidRPr="00512D0E" w:rsidRDefault="006D7A64" w:rsidP="00A83111">
            <w:pPr>
              <w:spacing w:before="120"/>
              <w:rPr>
                <w:rFonts w:ascii="Open Sans" w:eastAsia="ＭＳ 明朝" w:hAnsi="Open Sans" w:hint="eastAsia"/>
                <w:sz w:val="20"/>
                <w:szCs w:val="20"/>
                <w:lang w:eastAsia="en-US"/>
              </w:rPr>
            </w:pPr>
            <w:r w:rsidRPr="00512D0E">
              <w:rPr>
                <w:rFonts w:ascii="Open Sans" w:eastAsia="ＭＳ 明朝" w:hAnsi="Open Sans"/>
                <w:sz w:val="20"/>
                <w:szCs w:val="20"/>
                <w:lang w:eastAsia="en-US"/>
              </w:rPr>
              <w:t xml:space="preserve">All </w:t>
            </w:r>
            <w:proofErr w:type="spellStart"/>
            <w:r w:rsidRPr="00512D0E">
              <w:rPr>
                <w:rFonts w:ascii="Open Sans" w:eastAsia="ＭＳ 明朝" w:hAnsi="Open Sans"/>
                <w:sz w:val="20"/>
                <w:szCs w:val="20"/>
                <w:lang w:eastAsia="en-US"/>
              </w:rPr>
              <w:t>Kickstarters</w:t>
            </w:r>
            <w:proofErr w:type="spellEnd"/>
            <w:r w:rsidRPr="00512D0E">
              <w:rPr>
                <w:rFonts w:ascii="Open Sans" w:eastAsia="ＭＳ 明朝" w:hAnsi="Open Sans"/>
                <w:sz w:val="20"/>
                <w:szCs w:val="20"/>
                <w:lang w:eastAsia="en-US"/>
              </w:rPr>
              <w:t xml:space="preserve"> placed through the programme will be part of a small cohort of individuals that undertake two days of comprehensive training before their placements start. </w:t>
            </w:r>
            <w:proofErr w:type="gramStart"/>
            <w:r w:rsidRPr="00512D0E">
              <w:rPr>
                <w:rFonts w:ascii="Open Sans" w:eastAsia="ＭＳ 明朝" w:hAnsi="Open Sans"/>
                <w:sz w:val="20"/>
                <w:szCs w:val="20"/>
                <w:lang w:eastAsia="en-US"/>
              </w:rPr>
              <w:t xml:space="preserve">This will be followed by regular </w:t>
            </w:r>
            <w:r w:rsidR="00F666BC" w:rsidRPr="00512D0E">
              <w:rPr>
                <w:rFonts w:ascii="Open Sans" w:eastAsia="ＭＳ 明朝" w:hAnsi="Open Sans"/>
                <w:sz w:val="20"/>
                <w:szCs w:val="20"/>
                <w:lang w:eastAsia="en-US"/>
              </w:rPr>
              <w:t xml:space="preserve">and </w:t>
            </w:r>
            <w:proofErr w:type="spellStart"/>
            <w:r w:rsidRPr="00512D0E">
              <w:rPr>
                <w:rFonts w:ascii="Open Sans" w:eastAsia="ＭＳ 明朝" w:hAnsi="Open Sans"/>
                <w:sz w:val="20"/>
                <w:szCs w:val="20"/>
                <w:lang w:eastAsia="en-US"/>
              </w:rPr>
              <w:t>ongoing</w:t>
            </w:r>
            <w:proofErr w:type="spellEnd"/>
            <w:r w:rsidRPr="00512D0E">
              <w:rPr>
                <w:rFonts w:ascii="Open Sans" w:eastAsia="ＭＳ 明朝" w:hAnsi="Open Sans"/>
                <w:sz w:val="20"/>
                <w:szCs w:val="20"/>
                <w:lang w:eastAsia="en-US"/>
              </w:rPr>
              <w:t xml:space="preserve"> online training, focussed on sector-relevant knowledge and understanding, resilience, leadership, employability, confidence and communication</w:t>
            </w:r>
            <w:proofErr w:type="gramEnd"/>
            <w:r w:rsidRPr="00512D0E">
              <w:rPr>
                <w:rFonts w:ascii="Open Sans" w:eastAsia="ＭＳ 明朝" w:hAnsi="Open Sans"/>
                <w:sz w:val="20"/>
                <w:szCs w:val="20"/>
                <w:lang w:eastAsia="en-US"/>
              </w:rPr>
              <w:t xml:space="preserve">. Where appropriate, and as required, we will offer bespoke mentoring that supports individual young people to explore and progress their own personal development needs. In total there will be a minimum of 25 hours of training delivered by the core partnership managing the programme per </w:t>
            </w:r>
            <w:proofErr w:type="spellStart"/>
            <w:r w:rsidRPr="00512D0E">
              <w:rPr>
                <w:rFonts w:ascii="Open Sans" w:eastAsia="ＭＳ 明朝" w:hAnsi="Open Sans"/>
                <w:sz w:val="20"/>
                <w:szCs w:val="20"/>
                <w:lang w:eastAsia="en-US"/>
              </w:rPr>
              <w:t>Kickstarter</w:t>
            </w:r>
            <w:proofErr w:type="spellEnd"/>
            <w:r w:rsidRPr="00512D0E">
              <w:rPr>
                <w:rFonts w:ascii="Open Sans" w:eastAsia="ＭＳ 明朝" w:hAnsi="Open Sans"/>
                <w:sz w:val="20"/>
                <w:szCs w:val="20"/>
                <w:lang w:eastAsia="en-US"/>
              </w:rPr>
              <w:t xml:space="preserve"> through their placement. </w:t>
            </w:r>
          </w:p>
          <w:p w14:paraId="61D9FB92" w14:textId="49DBCA11" w:rsidR="006D7A64" w:rsidRPr="00512D0E" w:rsidRDefault="006D7A64" w:rsidP="00A83111">
            <w:pPr>
              <w:spacing w:before="120"/>
              <w:rPr>
                <w:rFonts w:ascii="Open Sans" w:eastAsia="ＭＳ 明朝" w:hAnsi="Open Sans" w:hint="eastAsia"/>
                <w:sz w:val="20"/>
                <w:szCs w:val="20"/>
                <w:lang w:eastAsia="en-US"/>
              </w:rPr>
            </w:pPr>
            <w:r w:rsidRPr="00512D0E">
              <w:rPr>
                <w:rFonts w:ascii="Open Sans" w:eastAsia="ＭＳ 明朝" w:hAnsi="Open Sans"/>
                <w:sz w:val="20"/>
                <w:szCs w:val="20"/>
                <w:lang w:eastAsia="en-US"/>
              </w:rPr>
              <w:t xml:space="preserve">Additionally, we will provide tailored knowledge-sharing activities, networking opportunities and celebratory events for our </w:t>
            </w:r>
            <w:proofErr w:type="spellStart"/>
            <w:r w:rsidRPr="00512D0E">
              <w:rPr>
                <w:rFonts w:ascii="Open Sans" w:eastAsia="ＭＳ 明朝" w:hAnsi="Open Sans"/>
                <w:sz w:val="20"/>
                <w:szCs w:val="20"/>
                <w:lang w:eastAsia="en-US"/>
              </w:rPr>
              <w:t>Kickstarters</w:t>
            </w:r>
            <w:proofErr w:type="spellEnd"/>
            <w:r w:rsidRPr="00512D0E">
              <w:rPr>
                <w:rFonts w:ascii="Open Sans" w:eastAsia="ＭＳ 明朝" w:hAnsi="Open Sans"/>
                <w:sz w:val="20"/>
                <w:szCs w:val="20"/>
                <w:lang w:eastAsia="en-US"/>
              </w:rPr>
              <w:t xml:space="preserve"> to address and advance their personal development and help them secure further employment within the sector. This will include a centralised communication campaign to celebrate and share highlights and </w:t>
            </w:r>
            <w:proofErr w:type="spellStart"/>
            <w:r w:rsidRPr="00512D0E">
              <w:rPr>
                <w:rFonts w:ascii="Open Sans" w:eastAsia="ＭＳ 明朝" w:hAnsi="Open Sans"/>
                <w:sz w:val="20"/>
                <w:szCs w:val="20"/>
                <w:lang w:eastAsia="en-US"/>
              </w:rPr>
              <w:t>learnings</w:t>
            </w:r>
            <w:proofErr w:type="spellEnd"/>
            <w:r w:rsidRPr="00512D0E">
              <w:rPr>
                <w:rFonts w:ascii="Open Sans" w:eastAsia="ＭＳ 明朝" w:hAnsi="Open Sans"/>
                <w:sz w:val="20"/>
                <w:szCs w:val="20"/>
                <w:lang w:eastAsia="en-US"/>
              </w:rPr>
              <w:t xml:space="preserve"> from the programme, and spotlight host organisations and young people.</w:t>
            </w:r>
          </w:p>
          <w:p w14:paraId="265EC213" w14:textId="0FE3BE6D" w:rsidR="00796493" w:rsidRPr="00512D0E" w:rsidRDefault="006D7A64" w:rsidP="00A83111">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sz w:val="20"/>
                <w:szCs w:val="20"/>
                <w:lang w:eastAsia="en-US"/>
              </w:rPr>
              <w:t>We will support the host organisations to develop their internal capacity to embed diversity and inclusion at the highest levels of leadership, and action meaningful and long-lasting commitments to systemic change. This will include bespoke diversity and inclusion training for the senior leadership team of host organisations and/or the facilitation of reverse mentoring between the young people on placement and members of the senior leadership team.</w:t>
            </w:r>
          </w:p>
          <w:p w14:paraId="1F650DE9" w14:textId="2F0D23AE" w:rsidR="006D7A64" w:rsidRPr="00512D0E" w:rsidRDefault="006D7A64" w:rsidP="00A83111">
            <w:pPr>
              <w:spacing w:before="120"/>
              <w:rPr>
                <w:rFonts w:ascii="Open Sans" w:eastAsia="ＭＳ 明朝" w:hAnsi="Open Sans" w:hint="eastAsia"/>
                <w:b/>
                <w:color w:val="404040" w:themeColor="text1" w:themeTint="BF"/>
                <w:sz w:val="20"/>
                <w:szCs w:val="20"/>
                <w:lang w:eastAsia="en-US"/>
              </w:rPr>
            </w:pPr>
            <w:r w:rsidRPr="00512D0E">
              <w:rPr>
                <w:rFonts w:ascii="Open Sans" w:eastAsia="ＭＳ 明朝" w:hAnsi="Open Sans"/>
                <w:b/>
                <w:color w:val="404040" w:themeColor="text1" w:themeTint="BF"/>
                <w:sz w:val="20"/>
                <w:szCs w:val="20"/>
                <w:lang w:eastAsia="en-US"/>
              </w:rPr>
              <w:t>In addition to the above:</w:t>
            </w:r>
          </w:p>
          <w:p w14:paraId="0E1A868D" w14:textId="7DA84C62" w:rsidR="00A657D9" w:rsidRPr="00512D0E" w:rsidRDefault="00A657D9" w:rsidP="00A83111">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color w:val="404040" w:themeColor="text1" w:themeTint="BF"/>
                <w:sz w:val="20"/>
                <w:szCs w:val="20"/>
                <w:lang w:eastAsia="en-US"/>
              </w:rPr>
              <w:t xml:space="preserve">If you are the successful candidate, Trees for Cities will support you throughout your employment to gain new skills, confidence and knowledge and to encourage you to use your </w:t>
            </w:r>
            <w:r w:rsidR="006D7A64" w:rsidRPr="00512D0E">
              <w:rPr>
                <w:rFonts w:ascii="Open Sans" w:eastAsia="ＭＳ 明朝" w:hAnsi="Open Sans"/>
                <w:color w:val="404040" w:themeColor="text1" w:themeTint="BF"/>
                <w:sz w:val="20"/>
                <w:szCs w:val="20"/>
                <w:lang w:eastAsia="en-US"/>
              </w:rPr>
              <w:t xml:space="preserve">own </w:t>
            </w:r>
            <w:r w:rsidRPr="00512D0E">
              <w:rPr>
                <w:rFonts w:ascii="Open Sans" w:eastAsia="ＭＳ 明朝" w:hAnsi="Open Sans"/>
                <w:color w:val="404040" w:themeColor="text1" w:themeTint="BF"/>
                <w:sz w:val="20"/>
                <w:szCs w:val="20"/>
                <w:lang w:eastAsia="en-US"/>
              </w:rPr>
              <w:t xml:space="preserve">strengths and experience in each task. </w:t>
            </w:r>
            <w:r w:rsidR="00A83111" w:rsidRPr="00512D0E">
              <w:rPr>
                <w:rFonts w:ascii="Open Sans" w:eastAsia="ＭＳ 明朝" w:hAnsi="Open Sans"/>
                <w:color w:val="404040" w:themeColor="text1" w:themeTint="BF"/>
                <w:sz w:val="20"/>
                <w:szCs w:val="20"/>
                <w:lang w:eastAsia="en-US"/>
              </w:rPr>
              <w:t>Y</w:t>
            </w:r>
            <w:r w:rsidR="00F666BC" w:rsidRPr="00512D0E">
              <w:rPr>
                <w:rFonts w:ascii="Open Sans" w:eastAsia="ＭＳ 明朝" w:hAnsi="Open Sans"/>
                <w:color w:val="404040" w:themeColor="text1" w:themeTint="BF"/>
                <w:sz w:val="20"/>
                <w:szCs w:val="20"/>
                <w:lang w:eastAsia="en-US"/>
              </w:rPr>
              <w:t xml:space="preserve">ou will be line managed by the </w:t>
            </w:r>
            <w:r w:rsidR="00894140" w:rsidRPr="00512D0E">
              <w:rPr>
                <w:rFonts w:ascii="Open Sans" w:eastAsia="ＭＳ 明朝" w:hAnsi="Open Sans"/>
                <w:color w:val="404040" w:themeColor="text1" w:themeTint="BF"/>
                <w:sz w:val="20"/>
                <w:szCs w:val="20"/>
                <w:lang w:eastAsia="en-US"/>
              </w:rPr>
              <w:t xml:space="preserve">Marketing and </w:t>
            </w:r>
            <w:proofErr w:type="gramStart"/>
            <w:r w:rsidR="00894140" w:rsidRPr="00512D0E">
              <w:rPr>
                <w:rFonts w:ascii="Open Sans" w:eastAsia="ＭＳ 明朝" w:hAnsi="Open Sans"/>
                <w:color w:val="404040" w:themeColor="text1" w:themeTint="BF"/>
                <w:sz w:val="20"/>
                <w:szCs w:val="20"/>
                <w:lang w:eastAsia="en-US"/>
              </w:rPr>
              <w:t xml:space="preserve">Communications </w:t>
            </w:r>
            <w:r w:rsidR="00F666BC" w:rsidRPr="00512D0E">
              <w:rPr>
                <w:rFonts w:ascii="Open Sans" w:eastAsia="ＭＳ 明朝" w:hAnsi="Open Sans"/>
                <w:color w:val="404040" w:themeColor="text1" w:themeTint="BF"/>
                <w:sz w:val="20"/>
                <w:szCs w:val="20"/>
                <w:lang w:eastAsia="en-US"/>
              </w:rPr>
              <w:t xml:space="preserve"> T</w:t>
            </w:r>
            <w:r w:rsidR="00A83111" w:rsidRPr="00512D0E">
              <w:rPr>
                <w:rFonts w:ascii="Open Sans" w:eastAsia="ＭＳ 明朝" w:hAnsi="Open Sans"/>
                <w:color w:val="404040" w:themeColor="text1" w:themeTint="BF"/>
                <w:sz w:val="20"/>
                <w:szCs w:val="20"/>
                <w:lang w:eastAsia="en-US"/>
              </w:rPr>
              <w:t>eam</w:t>
            </w:r>
            <w:proofErr w:type="gramEnd"/>
            <w:r w:rsidR="00A83111" w:rsidRPr="00512D0E">
              <w:rPr>
                <w:rFonts w:ascii="Open Sans" w:eastAsia="ＭＳ 明朝" w:hAnsi="Open Sans"/>
                <w:color w:val="404040" w:themeColor="text1" w:themeTint="BF"/>
                <w:sz w:val="20"/>
                <w:szCs w:val="20"/>
                <w:lang w:eastAsia="en-US"/>
              </w:rPr>
              <w:t xml:space="preserve"> manger through regular informal catch-ups and 121s. These will be designed to make sure you have the opportunity to discuss how you are settling in and to identify how your role will devel</w:t>
            </w:r>
            <w:r w:rsidR="003A1718">
              <w:rPr>
                <w:rFonts w:ascii="Open Sans" w:eastAsia="ＭＳ 明朝" w:hAnsi="Open Sans"/>
                <w:color w:val="404040" w:themeColor="text1" w:themeTint="BF"/>
                <w:sz w:val="20"/>
                <w:szCs w:val="20"/>
                <w:lang w:eastAsia="en-US"/>
              </w:rPr>
              <w:t>op as the placement progresses.</w:t>
            </w:r>
            <w:r w:rsidR="00A83111" w:rsidRPr="00512D0E">
              <w:rPr>
                <w:rFonts w:ascii="Open Sans" w:eastAsia="ＭＳ 明朝" w:hAnsi="Open Sans"/>
                <w:color w:val="404040" w:themeColor="text1" w:themeTint="BF"/>
                <w:sz w:val="20"/>
                <w:szCs w:val="20"/>
                <w:lang w:eastAsia="en-US"/>
              </w:rPr>
              <w:t xml:space="preserve"> </w:t>
            </w:r>
            <w:r w:rsidR="00A83111" w:rsidRPr="00512D0E">
              <w:rPr>
                <w:rFonts w:ascii="Open Sans" w:hAnsi="Open Sans" w:cs="Open Sans"/>
                <w:color w:val="404040" w:themeColor="text1" w:themeTint="BF"/>
                <w:sz w:val="20"/>
                <w:szCs w:val="20"/>
              </w:rPr>
              <w:t>You may</w:t>
            </w:r>
            <w:r w:rsidR="00796493" w:rsidRPr="00512D0E">
              <w:rPr>
                <w:rFonts w:ascii="Open Sans" w:hAnsi="Open Sans" w:cs="Open Sans"/>
                <w:color w:val="404040" w:themeColor="text1" w:themeTint="BF"/>
                <w:sz w:val="20"/>
                <w:szCs w:val="20"/>
              </w:rPr>
              <w:t xml:space="preserve"> be joining other </w:t>
            </w:r>
            <w:proofErr w:type="spellStart"/>
            <w:r w:rsidR="00796493" w:rsidRPr="00512D0E">
              <w:rPr>
                <w:rFonts w:ascii="Open Sans" w:hAnsi="Open Sans" w:cs="Open Sans"/>
                <w:color w:val="404040" w:themeColor="text1" w:themeTint="BF"/>
                <w:sz w:val="20"/>
                <w:szCs w:val="20"/>
              </w:rPr>
              <w:t>Kickstarter</w:t>
            </w:r>
            <w:proofErr w:type="spellEnd"/>
            <w:r w:rsidR="00796493" w:rsidRPr="00512D0E">
              <w:rPr>
                <w:rFonts w:ascii="Open Sans" w:hAnsi="Open Sans" w:cs="Open Sans"/>
                <w:color w:val="404040" w:themeColor="text1" w:themeTint="BF"/>
                <w:sz w:val="20"/>
                <w:szCs w:val="20"/>
              </w:rPr>
              <w:t xml:space="preserve"> recruits and </w:t>
            </w:r>
            <w:proofErr w:type="spellStart"/>
            <w:r w:rsidR="00796493" w:rsidRPr="00512D0E">
              <w:rPr>
                <w:rFonts w:ascii="Open Sans" w:hAnsi="Open Sans" w:cs="Open Sans"/>
                <w:color w:val="404040" w:themeColor="text1" w:themeTint="BF"/>
                <w:sz w:val="20"/>
                <w:szCs w:val="20"/>
              </w:rPr>
              <w:t>TfC</w:t>
            </w:r>
            <w:proofErr w:type="spellEnd"/>
            <w:r w:rsidR="00796493" w:rsidRPr="00512D0E">
              <w:rPr>
                <w:rFonts w:ascii="Open Sans" w:hAnsi="Open Sans" w:cs="Open Sans"/>
                <w:color w:val="404040" w:themeColor="text1" w:themeTint="BF"/>
                <w:sz w:val="20"/>
                <w:szCs w:val="20"/>
              </w:rPr>
              <w:t xml:space="preserve"> will ensure all will have opportunities to collaborate and use their experiences to feedback on the </w:t>
            </w:r>
            <w:proofErr w:type="spellStart"/>
            <w:r w:rsidR="00796493" w:rsidRPr="00512D0E">
              <w:rPr>
                <w:rFonts w:ascii="Open Sans" w:hAnsi="Open Sans" w:cs="Open Sans"/>
                <w:color w:val="404040" w:themeColor="text1" w:themeTint="BF"/>
                <w:sz w:val="20"/>
                <w:szCs w:val="20"/>
              </w:rPr>
              <w:t>Kickstarter</w:t>
            </w:r>
            <w:proofErr w:type="spellEnd"/>
            <w:r w:rsidR="00796493" w:rsidRPr="00512D0E">
              <w:rPr>
                <w:rFonts w:ascii="Open Sans" w:hAnsi="Open Sans" w:cs="Open Sans"/>
                <w:color w:val="404040" w:themeColor="text1" w:themeTint="BF"/>
                <w:sz w:val="20"/>
                <w:szCs w:val="20"/>
              </w:rPr>
              <w:t xml:space="preserve"> process. </w:t>
            </w:r>
          </w:p>
          <w:p w14:paraId="49F426B6" w14:textId="7858723B" w:rsidR="00894140" w:rsidRPr="00512D0E" w:rsidRDefault="00894140" w:rsidP="00894140">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color w:val="404040" w:themeColor="text1" w:themeTint="BF"/>
                <w:sz w:val="20"/>
                <w:szCs w:val="20"/>
                <w:lang w:eastAsia="en-US"/>
              </w:rPr>
              <w:t>You will learn about the importance of raising awareness of urban trees and inspiring a new generation to take up the mantle for urban tree planting. This may include attendance at off site fundraising events and opportunities to help out with the annual Urban Tree Festival currently planned for May 2021.</w:t>
            </w:r>
          </w:p>
          <w:p w14:paraId="62F6B445" w14:textId="4E3B57E9" w:rsidR="00894140" w:rsidRPr="00512D0E" w:rsidRDefault="00894140" w:rsidP="00894140">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color w:val="404040" w:themeColor="text1" w:themeTint="BF"/>
                <w:sz w:val="20"/>
                <w:szCs w:val="20"/>
                <w:lang w:eastAsia="en-US"/>
              </w:rPr>
              <w:t xml:space="preserve">The successful applicant will be introduced to the team and organisation over a period of weeks and will be supported and mentored throughout - by the </w:t>
            </w:r>
            <w:r w:rsidRPr="00512D0E">
              <w:rPr>
                <w:rFonts w:ascii="Open Sans" w:eastAsia="ＭＳ 明朝" w:hAnsi="Open Sans"/>
                <w:i/>
                <w:color w:val="404040" w:themeColor="text1" w:themeTint="BF"/>
                <w:sz w:val="20"/>
                <w:szCs w:val="20"/>
                <w:lang w:eastAsia="en-US"/>
              </w:rPr>
              <w:t>Digital Communications Officer</w:t>
            </w:r>
            <w:r w:rsidRPr="00512D0E">
              <w:rPr>
                <w:rFonts w:ascii="Open Sans" w:eastAsia="ＭＳ 明朝" w:hAnsi="Open Sans"/>
                <w:color w:val="404040" w:themeColor="text1" w:themeTint="BF"/>
                <w:sz w:val="20"/>
                <w:szCs w:val="20"/>
                <w:lang w:eastAsia="en-US"/>
              </w:rPr>
              <w:t xml:space="preserve"> and the </w:t>
            </w:r>
            <w:r w:rsidRPr="00512D0E">
              <w:rPr>
                <w:rFonts w:ascii="Open Sans" w:eastAsia="ＭＳ 明朝" w:hAnsi="Open Sans"/>
                <w:i/>
                <w:color w:val="404040" w:themeColor="text1" w:themeTint="BF"/>
                <w:sz w:val="20"/>
                <w:szCs w:val="20"/>
                <w:lang w:eastAsia="en-US"/>
              </w:rPr>
              <w:t>Individual Giving Coordinator</w:t>
            </w:r>
            <w:r w:rsidRPr="00512D0E">
              <w:rPr>
                <w:rFonts w:ascii="Open Sans" w:eastAsia="ＭＳ 明朝" w:hAnsi="Open Sans"/>
                <w:color w:val="404040" w:themeColor="text1" w:themeTint="BF"/>
                <w:sz w:val="20"/>
                <w:szCs w:val="20"/>
                <w:lang w:eastAsia="en-US"/>
              </w:rPr>
              <w:t xml:space="preserve"> respectively depending on the task - with the ultimate oversight of the Marketing &amp; Communications Manager</w:t>
            </w:r>
            <w:r w:rsidR="00512D0E" w:rsidRPr="00512D0E">
              <w:rPr>
                <w:rFonts w:ascii="Open Sans" w:eastAsia="ＭＳ 明朝" w:hAnsi="Open Sans"/>
                <w:color w:val="404040" w:themeColor="text1" w:themeTint="BF"/>
                <w:sz w:val="20"/>
                <w:szCs w:val="20"/>
                <w:lang w:eastAsia="en-US"/>
              </w:rPr>
              <w:t>.</w:t>
            </w:r>
          </w:p>
          <w:p w14:paraId="07F14755" w14:textId="050B287D" w:rsidR="00894140" w:rsidRPr="00512D0E" w:rsidRDefault="00894140" w:rsidP="00894140">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color w:val="404040" w:themeColor="text1" w:themeTint="BF"/>
                <w:sz w:val="20"/>
                <w:szCs w:val="20"/>
                <w:lang w:eastAsia="en-US"/>
              </w:rPr>
              <w:t xml:space="preserve">There will be weekly face-to-face catch-ups and on the job training in respect of key deliverables as well as </w:t>
            </w:r>
            <w:r w:rsidR="00512D0E">
              <w:rPr>
                <w:rFonts w:ascii="Open Sans" w:eastAsia="ＭＳ 明朝" w:hAnsi="Open Sans"/>
                <w:color w:val="404040" w:themeColor="text1" w:themeTint="BF"/>
                <w:sz w:val="20"/>
                <w:szCs w:val="20"/>
                <w:lang w:eastAsia="en-US"/>
              </w:rPr>
              <w:t xml:space="preserve">regular </w:t>
            </w:r>
            <w:r w:rsidRPr="00512D0E">
              <w:rPr>
                <w:rFonts w:ascii="Open Sans" w:eastAsia="ＭＳ 明朝" w:hAnsi="Open Sans"/>
                <w:color w:val="404040" w:themeColor="text1" w:themeTint="BF"/>
                <w:sz w:val="20"/>
                <w:szCs w:val="20"/>
                <w:lang w:eastAsia="en-US"/>
              </w:rPr>
              <w:t xml:space="preserve">support should there be any questions. </w:t>
            </w:r>
          </w:p>
          <w:p w14:paraId="4E4A4F49" w14:textId="5B6B182D" w:rsidR="00894140" w:rsidRPr="00512D0E" w:rsidRDefault="00894140" w:rsidP="00894140">
            <w:pPr>
              <w:spacing w:before="120"/>
              <w:rPr>
                <w:rFonts w:ascii="Open Sans" w:eastAsia="ＭＳ 明朝" w:hAnsi="Open Sans" w:hint="eastAsia"/>
                <w:color w:val="404040" w:themeColor="text1" w:themeTint="BF"/>
                <w:sz w:val="20"/>
                <w:szCs w:val="20"/>
                <w:lang w:eastAsia="en-US"/>
              </w:rPr>
            </w:pPr>
            <w:r w:rsidRPr="00512D0E">
              <w:rPr>
                <w:rFonts w:ascii="Open Sans" w:eastAsia="ＭＳ 明朝" w:hAnsi="Open Sans"/>
                <w:color w:val="404040" w:themeColor="text1" w:themeTint="BF"/>
                <w:sz w:val="20"/>
                <w:szCs w:val="20"/>
                <w:lang w:eastAsia="en-US"/>
              </w:rPr>
              <w:t xml:space="preserve">In addition, should there be a specific area of interest that the applicant would like to learn more about, then we will try to provide this within the content of the role, in addition to a variety of online learning recourses/webinars that are available to the team and wider organisation. </w:t>
            </w:r>
          </w:p>
          <w:p w14:paraId="69035A0E" w14:textId="77777777" w:rsidR="00ED66F1" w:rsidRPr="00512D0E" w:rsidRDefault="00ED66F1" w:rsidP="00A83111">
            <w:pPr>
              <w:rPr>
                <w:color w:val="404040" w:themeColor="text1" w:themeTint="BF"/>
              </w:rPr>
            </w:pPr>
          </w:p>
        </w:tc>
      </w:tr>
      <w:tr w:rsidR="00B47FFA" w14:paraId="634FED01" w14:textId="77777777" w:rsidTr="00BA6F44">
        <w:tc>
          <w:tcPr>
            <w:tcW w:w="3539" w:type="dxa"/>
            <w:tcBorders>
              <w:top w:val="nil"/>
              <w:left w:val="nil"/>
              <w:bottom w:val="nil"/>
              <w:right w:val="nil"/>
            </w:tcBorders>
          </w:tcPr>
          <w:p w14:paraId="6B570271" w14:textId="77777777" w:rsidR="00584938" w:rsidRDefault="00584938" w:rsidP="00734E1F"/>
        </w:tc>
        <w:tc>
          <w:tcPr>
            <w:tcW w:w="5817" w:type="dxa"/>
            <w:tcBorders>
              <w:left w:val="nil"/>
              <w:bottom w:val="nil"/>
              <w:right w:val="nil"/>
            </w:tcBorders>
          </w:tcPr>
          <w:p w14:paraId="04058870" w14:textId="77777777" w:rsidR="00584938" w:rsidRDefault="00584938" w:rsidP="00734E1F"/>
        </w:tc>
      </w:tr>
      <w:tr w:rsidR="00B47FFA" w14:paraId="3CC87859" w14:textId="77777777" w:rsidTr="00BA6F44">
        <w:trPr>
          <w:trHeight w:hRule="exact" w:val="567"/>
        </w:trPr>
        <w:tc>
          <w:tcPr>
            <w:tcW w:w="3539" w:type="dxa"/>
            <w:tcBorders>
              <w:top w:val="nil"/>
              <w:left w:val="nil"/>
              <w:bottom w:val="nil"/>
              <w:right w:val="nil"/>
            </w:tcBorders>
          </w:tcPr>
          <w:p w14:paraId="0C4421AC" w14:textId="77777777" w:rsidR="00584938" w:rsidRDefault="00584938" w:rsidP="00734E1F">
            <w:r>
              <w:rPr>
                <w:rFonts w:ascii="Arial" w:hAnsi="Arial" w:cs="Arial"/>
                <w:color w:val="000000"/>
              </w:rPr>
              <w:t>Closing date for applications</w:t>
            </w:r>
          </w:p>
        </w:tc>
        <w:tc>
          <w:tcPr>
            <w:tcW w:w="5817" w:type="dxa"/>
            <w:tcBorders>
              <w:top w:val="nil"/>
              <w:left w:val="nil"/>
              <w:bottom w:val="nil"/>
              <w:right w:val="nil"/>
            </w:tcBorders>
          </w:tcPr>
          <w:p w14:paraId="2CCC82F3" w14:textId="08B280B5" w:rsidR="00584938" w:rsidRPr="00C268FB" w:rsidRDefault="00D810D3" w:rsidP="00F97845">
            <w:pPr>
              <w:rPr>
                <w:rFonts w:ascii="Arial" w:hAnsi="Arial" w:cs="Arial"/>
              </w:rPr>
            </w:pPr>
            <w:r>
              <w:rPr>
                <w:rFonts w:ascii="Arial" w:hAnsi="Arial" w:cs="Arial"/>
              </w:rPr>
              <w:t>Monday 21</w:t>
            </w:r>
            <w:r w:rsidRPr="00D810D3">
              <w:rPr>
                <w:rFonts w:ascii="Arial" w:hAnsi="Arial" w:cs="Arial"/>
                <w:vertAlign w:val="superscript"/>
              </w:rPr>
              <w:t>st</w:t>
            </w:r>
            <w:r>
              <w:rPr>
                <w:rFonts w:ascii="Arial" w:hAnsi="Arial" w:cs="Arial"/>
              </w:rPr>
              <w:t xml:space="preserve"> March 2021 </w:t>
            </w:r>
          </w:p>
        </w:tc>
      </w:tr>
    </w:tbl>
    <w:p w14:paraId="71BDC087" w14:textId="77777777" w:rsidR="00584938" w:rsidRDefault="00584938"/>
    <w:p w14:paraId="178FDEDA" w14:textId="77777777" w:rsidR="00584938" w:rsidRDefault="00584938"/>
    <w:tbl>
      <w:tblPr>
        <w:tblStyle w:val="TableGrid"/>
        <w:tblW w:w="9351" w:type="dxa"/>
        <w:tblLook w:val="04A0" w:firstRow="1" w:lastRow="0" w:firstColumn="1" w:lastColumn="0" w:noHBand="0" w:noVBand="1"/>
      </w:tblPr>
      <w:tblGrid>
        <w:gridCol w:w="9351"/>
      </w:tblGrid>
      <w:tr w:rsidR="00246989" w14:paraId="0F208FC8" w14:textId="77777777" w:rsidTr="00246989">
        <w:tc>
          <w:tcPr>
            <w:tcW w:w="9351" w:type="dxa"/>
            <w:tcBorders>
              <w:top w:val="nil"/>
              <w:left w:val="nil"/>
              <w:bottom w:val="nil"/>
              <w:right w:val="nil"/>
            </w:tcBorders>
          </w:tcPr>
          <w:p w14:paraId="05650294" w14:textId="77777777" w:rsidR="00246989" w:rsidRDefault="00246989">
            <w:r w:rsidRPr="00246989">
              <w:rPr>
                <w:rFonts w:ascii="Arial" w:hAnsi="Arial" w:cs="Arial"/>
              </w:rPr>
              <w:t>Using the table on the next page please provide details for each Job Placement by location.</w:t>
            </w:r>
          </w:p>
        </w:tc>
      </w:tr>
    </w:tbl>
    <w:p w14:paraId="6F389EFB" w14:textId="77777777" w:rsidR="00246989" w:rsidRDefault="00246989"/>
    <w:p w14:paraId="6A37ED48" w14:textId="77777777" w:rsidR="00246989" w:rsidRDefault="00246989">
      <w:pPr>
        <w:sectPr w:rsidR="00246989" w:rsidSect="00246989">
          <w:headerReference w:type="default" r:id="rId11"/>
          <w:pgSz w:w="11906" w:h="16838"/>
          <w:pgMar w:top="720" w:right="720" w:bottom="720" w:left="720" w:header="708" w:footer="708" w:gutter="0"/>
          <w:cols w:space="708"/>
          <w:docGrid w:linePitch="360"/>
        </w:sectPr>
      </w:pPr>
    </w:p>
    <w:p w14:paraId="7E96C4C9" w14:textId="77777777" w:rsidR="00246989" w:rsidRDefault="00246989"/>
    <w:tbl>
      <w:tblPr>
        <w:tblStyle w:val="TableGrid"/>
        <w:tblW w:w="15388" w:type="dxa"/>
        <w:tblLook w:val="04A0" w:firstRow="1" w:lastRow="0" w:firstColumn="1" w:lastColumn="0" w:noHBand="0" w:noVBand="1"/>
      </w:tblPr>
      <w:tblGrid>
        <w:gridCol w:w="1536"/>
        <w:gridCol w:w="2853"/>
        <w:gridCol w:w="2976"/>
        <w:gridCol w:w="2368"/>
        <w:gridCol w:w="1471"/>
        <w:gridCol w:w="1396"/>
        <w:gridCol w:w="1297"/>
        <w:gridCol w:w="1491"/>
      </w:tblGrid>
      <w:tr w:rsidR="00246989" w14:paraId="0DAA56AB" w14:textId="77777777" w:rsidTr="00D66866">
        <w:tc>
          <w:tcPr>
            <w:tcW w:w="1536" w:type="dxa"/>
          </w:tcPr>
          <w:p w14:paraId="790846DB"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4D9338DE"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3F9797D"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4B665E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47069A5"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7791BC26"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2CEBFC83"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7442E70F"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5A71080" w14:textId="77777777" w:rsidR="00246989" w:rsidRPr="00246989" w:rsidRDefault="00246989" w:rsidP="00246989">
            <w:pPr>
              <w:jc w:val="center"/>
              <w:rPr>
                <w:rFonts w:ascii="Arial" w:hAnsi="Arial" w:cs="Arial"/>
              </w:rPr>
            </w:pPr>
            <w:r w:rsidRPr="00246989">
              <w:rPr>
                <w:rFonts w:ascii="Arial" w:hAnsi="Arial" w:cs="Arial"/>
              </w:rPr>
              <w:t xml:space="preserve">Number of Job </w:t>
            </w:r>
            <w:proofErr w:type="gramStart"/>
            <w:r w:rsidRPr="00246989">
              <w:rPr>
                <w:rFonts w:ascii="Arial" w:hAnsi="Arial" w:cs="Arial"/>
              </w:rPr>
              <w:t>Placements  at</w:t>
            </w:r>
            <w:proofErr w:type="gramEnd"/>
            <w:r w:rsidRPr="00246989">
              <w:rPr>
                <w:rFonts w:ascii="Arial" w:hAnsi="Arial" w:cs="Arial"/>
              </w:rPr>
              <w:t xml:space="preserve"> location</w:t>
            </w:r>
          </w:p>
        </w:tc>
        <w:tc>
          <w:tcPr>
            <w:tcW w:w="1396" w:type="dxa"/>
          </w:tcPr>
          <w:p w14:paraId="3530E7A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3032B8E5"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4EC05E1"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5EB0575A"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ACB8E00" w14:textId="77777777" w:rsidR="00C268FB" w:rsidRDefault="007F17A1" w:rsidP="00C268FB">
            <w:r>
              <w:fldChar w:fldCharType="begin">
                <w:ffData>
                  <w:name w:val="Text12"/>
                  <w:enabled/>
                  <w:calcOnExit w:val="0"/>
                  <w:textInput>
                    <w:maxLength w:val="12"/>
                  </w:textInput>
                </w:ffData>
              </w:fldChar>
            </w:r>
            <w:bookmarkStart w:id="4" w:name="Text12"/>
            <w:r w:rsidR="00AB1AAF">
              <w:instrText xml:space="preserve"> FORMTEXT </w:instrText>
            </w:r>
            <w:r>
              <w:fldChar w:fldCharType="separate"/>
            </w:r>
            <w:r w:rsidR="00AB1AAF">
              <w:t> </w:t>
            </w:r>
            <w:r w:rsidR="00AB1AAF">
              <w:t> </w:t>
            </w:r>
            <w:r w:rsidR="00AB1AAF">
              <w:t> </w:t>
            </w:r>
            <w:r w:rsidR="00AB1AAF">
              <w:t> </w:t>
            </w:r>
            <w:r w:rsidR="00AB1AAF">
              <w:t> </w:t>
            </w:r>
            <w:r>
              <w:fldChar w:fldCharType="end"/>
            </w:r>
            <w:bookmarkEnd w:id="4"/>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0CF5FB28" w14:textId="6700F92F" w:rsidR="00D810D3" w:rsidRDefault="00512D0E" w:rsidP="00D810D3">
            <w:pPr>
              <w:rPr>
                <w:rFonts w:ascii="Open Sans" w:hAnsi="Open Sans" w:cs="Arial"/>
                <w:color w:val="404040" w:themeColor="text1" w:themeTint="BF"/>
                <w:sz w:val="20"/>
                <w:szCs w:val="20"/>
                <w:shd w:val="clear" w:color="auto" w:fill="FFFFFF"/>
                <w:lang w:eastAsia="en-US"/>
              </w:rPr>
            </w:pPr>
            <w:r>
              <w:rPr>
                <w:rFonts w:ascii="Open Sans" w:hAnsi="Open Sans" w:cs="Arial"/>
                <w:color w:val="404040" w:themeColor="text1" w:themeTint="BF"/>
                <w:sz w:val="20"/>
                <w:szCs w:val="20"/>
                <w:shd w:val="clear" w:color="auto" w:fill="FFFFFF"/>
                <w:lang w:eastAsia="en-US"/>
              </w:rPr>
              <w:t xml:space="preserve">HEAD </w:t>
            </w:r>
            <w:r w:rsidR="00D810D3" w:rsidRPr="00D810D3">
              <w:rPr>
                <w:rFonts w:ascii="Open Sans" w:hAnsi="Open Sans" w:cs="Arial"/>
                <w:color w:val="404040" w:themeColor="text1" w:themeTint="BF"/>
                <w:sz w:val="20"/>
                <w:szCs w:val="20"/>
                <w:shd w:val="clear" w:color="auto" w:fill="FFFFFF"/>
                <w:lang w:eastAsia="en-US"/>
              </w:rPr>
              <w:t xml:space="preserve">OFFICE: Trees for Cities, Prince Consort Lodge, Kennington Park, </w:t>
            </w:r>
            <w:proofErr w:type="spellStart"/>
            <w:r w:rsidR="00D810D3" w:rsidRPr="00D810D3">
              <w:rPr>
                <w:rFonts w:ascii="Open Sans" w:hAnsi="Open Sans" w:cs="Arial"/>
                <w:color w:val="404040" w:themeColor="text1" w:themeTint="BF"/>
                <w:sz w:val="20"/>
                <w:szCs w:val="20"/>
                <w:shd w:val="clear" w:color="auto" w:fill="FFFFFF"/>
                <w:lang w:eastAsia="en-US"/>
              </w:rPr>
              <w:t>Kennngton</w:t>
            </w:r>
            <w:proofErr w:type="spellEnd"/>
            <w:r w:rsidR="00D810D3" w:rsidRPr="00D810D3">
              <w:rPr>
                <w:rFonts w:ascii="Open Sans" w:hAnsi="Open Sans" w:cs="Arial"/>
                <w:color w:val="404040" w:themeColor="text1" w:themeTint="BF"/>
                <w:sz w:val="20"/>
                <w:szCs w:val="20"/>
                <w:shd w:val="clear" w:color="auto" w:fill="FFFFFF"/>
                <w:lang w:eastAsia="en-US"/>
              </w:rPr>
              <w:t xml:space="preserve"> Park Place, London SE11 4AS.</w:t>
            </w:r>
          </w:p>
          <w:p w14:paraId="1B63D7C5" w14:textId="77777777" w:rsidR="00D810D3" w:rsidRPr="00D810D3" w:rsidRDefault="00D810D3" w:rsidP="00D810D3">
            <w:pPr>
              <w:rPr>
                <w:rFonts w:ascii="Open Sans" w:hAnsi="Open Sans" w:cs="Arial"/>
                <w:color w:val="404040" w:themeColor="text1" w:themeTint="BF"/>
                <w:sz w:val="20"/>
                <w:szCs w:val="20"/>
                <w:shd w:val="clear" w:color="auto" w:fill="FFFFFF"/>
                <w:lang w:eastAsia="en-US"/>
              </w:rPr>
            </w:pPr>
          </w:p>
          <w:p w14:paraId="431102C5" w14:textId="7EA41DAC" w:rsidR="00D810D3" w:rsidRPr="00D810D3" w:rsidRDefault="00D810D3" w:rsidP="00D810D3">
            <w:pPr>
              <w:rPr>
                <w:rFonts w:ascii="Open Sans" w:hAnsi="Open Sans"/>
                <w:color w:val="404040" w:themeColor="text1" w:themeTint="BF"/>
                <w:sz w:val="20"/>
                <w:szCs w:val="20"/>
                <w:lang w:eastAsia="en-US"/>
              </w:rPr>
            </w:pPr>
            <w:r w:rsidRPr="00D810D3">
              <w:rPr>
                <w:rFonts w:ascii="Open Sans" w:hAnsi="Open Sans" w:cs="Arial"/>
                <w:color w:val="404040" w:themeColor="text1" w:themeTint="BF"/>
                <w:sz w:val="20"/>
                <w:szCs w:val="20"/>
                <w:shd w:val="clear" w:color="auto" w:fill="FFFFFF"/>
                <w:lang w:eastAsia="en-US"/>
              </w:rPr>
              <w:t>Home based from time to time.</w:t>
            </w:r>
          </w:p>
          <w:p w14:paraId="4E137276" w14:textId="21B3E21B" w:rsidR="00C268FB" w:rsidRPr="00D810D3" w:rsidRDefault="00C268FB" w:rsidP="00C268FB">
            <w:pPr>
              <w:rPr>
                <w:rFonts w:ascii="Open Sans" w:hAnsi="Open Sans"/>
                <w:color w:val="404040" w:themeColor="text1" w:themeTint="BF"/>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585DAB" w14:textId="30A3413C" w:rsidR="00C268FB" w:rsidRDefault="00512D0E" w:rsidP="00C268FB">
            <w:pPr>
              <w:rPr>
                <w:rFonts w:ascii="Open Sans" w:hAnsi="Open Sans"/>
                <w:color w:val="404040" w:themeColor="text1" w:themeTint="BF"/>
                <w:sz w:val="20"/>
                <w:szCs w:val="20"/>
              </w:rPr>
            </w:pPr>
            <w:r>
              <w:rPr>
                <w:rFonts w:ascii="Open Sans" w:hAnsi="Open Sans"/>
                <w:color w:val="404040" w:themeColor="text1" w:themeTint="BF"/>
                <w:sz w:val="20"/>
                <w:szCs w:val="20"/>
              </w:rPr>
              <w:t>Christopher Owens,</w:t>
            </w:r>
            <w:r w:rsidR="00D810D3" w:rsidRPr="00D810D3">
              <w:rPr>
                <w:rFonts w:ascii="Open Sans" w:hAnsi="Open Sans"/>
                <w:color w:val="404040" w:themeColor="text1" w:themeTint="BF"/>
                <w:sz w:val="20"/>
                <w:szCs w:val="20"/>
              </w:rPr>
              <w:t xml:space="preserve"> </w:t>
            </w:r>
            <w:r>
              <w:rPr>
                <w:rFonts w:ascii="Open Sans" w:hAnsi="Open Sans"/>
                <w:color w:val="404040" w:themeColor="text1" w:themeTint="BF"/>
                <w:sz w:val="20"/>
                <w:szCs w:val="20"/>
              </w:rPr>
              <w:t>Marketing and Communications T</w:t>
            </w:r>
            <w:r w:rsidR="00D810D3" w:rsidRPr="00D810D3">
              <w:rPr>
                <w:rFonts w:ascii="Open Sans" w:hAnsi="Open Sans"/>
                <w:color w:val="404040" w:themeColor="text1" w:themeTint="BF"/>
                <w:sz w:val="20"/>
                <w:szCs w:val="20"/>
              </w:rPr>
              <w:t>eam Manager</w:t>
            </w:r>
          </w:p>
          <w:p w14:paraId="64DA103A" w14:textId="77777777" w:rsidR="00512D0E" w:rsidRDefault="00512D0E" w:rsidP="00C268FB">
            <w:pPr>
              <w:rPr>
                <w:rFonts w:ascii="Open Sans" w:hAnsi="Open Sans"/>
                <w:color w:val="404040" w:themeColor="text1" w:themeTint="BF"/>
                <w:sz w:val="20"/>
                <w:szCs w:val="20"/>
              </w:rPr>
            </w:pPr>
          </w:p>
          <w:p w14:paraId="1CAD6361" w14:textId="600E569E" w:rsidR="00512D0E" w:rsidRPr="00D810D3" w:rsidRDefault="00512D0E" w:rsidP="00C268FB">
            <w:pPr>
              <w:rPr>
                <w:rFonts w:ascii="Open Sans" w:hAnsi="Open Sans"/>
                <w:color w:val="404040" w:themeColor="text1" w:themeTint="BF"/>
                <w:sz w:val="20"/>
                <w:szCs w:val="20"/>
              </w:rPr>
            </w:pPr>
            <w:r>
              <w:rPr>
                <w:rFonts w:ascii="Open Sans" w:hAnsi="Open Sans"/>
                <w:color w:val="404040" w:themeColor="text1" w:themeTint="BF"/>
                <w:sz w:val="20"/>
                <w:szCs w:val="20"/>
              </w:rPr>
              <w:t>christophero@treesforcities.org</w:t>
            </w:r>
          </w:p>
          <w:p w14:paraId="040E2552" w14:textId="77777777" w:rsidR="00512D0E" w:rsidRPr="00512D0E" w:rsidRDefault="00512D0E" w:rsidP="00512D0E">
            <w:pPr>
              <w:rPr>
                <w:rFonts w:ascii="Open Sans" w:hAnsi="Open Sans"/>
                <w:color w:val="404040" w:themeColor="text1" w:themeTint="BF"/>
                <w:sz w:val="20"/>
                <w:szCs w:val="20"/>
              </w:rPr>
            </w:pPr>
            <w:r w:rsidRPr="00512D0E">
              <w:rPr>
                <w:rFonts w:ascii="Open Sans" w:hAnsi="Open Sans"/>
                <w:color w:val="404040" w:themeColor="text1" w:themeTint="BF"/>
                <w:sz w:val="20"/>
                <w:szCs w:val="20"/>
              </w:rPr>
              <w:br/>
              <w:t>M: 07731023317</w:t>
            </w:r>
          </w:p>
          <w:p w14:paraId="5B1AF840" w14:textId="020A7A42" w:rsidR="00D810D3" w:rsidRPr="00D810D3" w:rsidRDefault="00D810D3" w:rsidP="00C268FB">
            <w:pPr>
              <w:rPr>
                <w:rFonts w:ascii="Open Sans" w:hAnsi="Open Sans"/>
                <w:color w:val="404040" w:themeColor="text1" w:themeTint="BF"/>
                <w:sz w:val="20"/>
                <w:szCs w:val="20"/>
                <w:lang w:eastAsia="en-US"/>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FF0E624" w14:textId="77777777" w:rsidR="00F25E43" w:rsidRDefault="00D810D3" w:rsidP="00D810D3">
            <w:pPr>
              <w:rPr>
                <w:rFonts w:ascii="Open Sans" w:hAnsi="Open Sans" w:cs="Arial"/>
                <w:color w:val="404040" w:themeColor="text1" w:themeTint="BF"/>
                <w:sz w:val="20"/>
                <w:szCs w:val="20"/>
              </w:rPr>
            </w:pPr>
            <w:r w:rsidRPr="00D810D3">
              <w:rPr>
                <w:rFonts w:ascii="Open Sans" w:hAnsi="Open Sans" w:cs="Arial"/>
                <w:color w:val="404040" w:themeColor="text1" w:themeTint="BF"/>
                <w:sz w:val="20"/>
                <w:szCs w:val="20"/>
              </w:rPr>
              <w:t>Please se</w:t>
            </w:r>
            <w:r>
              <w:rPr>
                <w:rFonts w:ascii="Open Sans" w:hAnsi="Open Sans" w:cs="Arial"/>
                <w:color w:val="404040" w:themeColor="text1" w:themeTint="BF"/>
                <w:sz w:val="20"/>
                <w:szCs w:val="20"/>
              </w:rPr>
              <w:t>nd the following documents to</w:t>
            </w:r>
            <w:r w:rsidR="00F25E43">
              <w:t xml:space="preserve"> </w:t>
            </w:r>
            <w:r w:rsidR="00F25E43" w:rsidRPr="00F25E43">
              <w:rPr>
                <w:rFonts w:ascii="Open Sans" w:hAnsi="Open Sans" w:cs="Arial"/>
                <w:color w:val="404040" w:themeColor="text1" w:themeTint="BF"/>
                <w:sz w:val="20"/>
                <w:szCs w:val="20"/>
              </w:rPr>
              <w:t xml:space="preserve">recruitment@generation-success.com </w:t>
            </w:r>
          </w:p>
          <w:p w14:paraId="02706C2E" w14:textId="77B9C319" w:rsidR="00D810D3" w:rsidRPr="00D810D3" w:rsidRDefault="00D810D3" w:rsidP="00D810D3">
            <w:pPr>
              <w:rPr>
                <w:rFonts w:ascii="Open Sans" w:hAnsi="Open Sans" w:cs="Arial"/>
                <w:color w:val="404040" w:themeColor="text1" w:themeTint="BF"/>
                <w:sz w:val="20"/>
                <w:szCs w:val="20"/>
              </w:rPr>
            </w:pPr>
            <w:proofErr w:type="gramStart"/>
            <w:r w:rsidRPr="00D810D3">
              <w:rPr>
                <w:rFonts w:ascii="Open Sans" w:hAnsi="Open Sans" w:cs="Arial"/>
                <w:color w:val="404040" w:themeColor="text1" w:themeTint="BF"/>
                <w:sz w:val="20"/>
                <w:szCs w:val="20"/>
              </w:rPr>
              <w:t>by</w:t>
            </w:r>
            <w:proofErr w:type="gramEnd"/>
            <w:r w:rsidRPr="00D810D3">
              <w:rPr>
                <w:rFonts w:ascii="Open Sans" w:hAnsi="Open Sans" w:cs="Arial"/>
                <w:color w:val="404040" w:themeColor="text1" w:themeTint="BF"/>
                <w:sz w:val="20"/>
                <w:szCs w:val="20"/>
              </w:rPr>
              <w:t xml:space="preserve"> 5pm on </w:t>
            </w:r>
            <w:r>
              <w:rPr>
                <w:rFonts w:ascii="Open Sans" w:hAnsi="Open Sans" w:cs="Arial"/>
                <w:color w:val="404040" w:themeColor="text1" w:themeTint="BF"/>
                <w:sz w:val="20"/>
                <w:szCs w:val="20"/>
              </w:rPr>
              <w:t>Monday 21</w:t>
            </w:r>
            <w:r w:rsidRPr="00D810D3">
              <w:rPr>
                <w:rFonts w:ascii="Open Sans" w:hAnsi="Open Sans" w:cs="Arial"/>
                <w:color w:val="404040" w:themeColor="text1" w:themeTint="BF"/>
                <w:sz w:val="20"/>
                <w:szCs w:val="20"/>
                <w:vertAlign w:val="superscript"/>
              </w:rPr>
              <w:t>st</w:t>
            </w:r>
            <w:r>
              <w:rPr>
                <w:rFonts w:ascii="Open Sans" w:hAnsi="Open Sans" w:cs="Arial"/>
                <w:color w:val="404040" w:themeColor="text1" w:themeTint="BF"/>
                <w:sz w:val="20"/>
                <w:szCs w:val="20"/>
              </w:rPr>
              <w:t xml:space="preserve"> March </w:t>
            </w:r>
            <w:r w:rsidRPr="00D810D3">
              <w:rPr>
                <w:rFonts w:ascii="Open Sans" w:hAnsi="Open Sans" w:cs="Arial"/>
                <w:color w:val="404040" w:themeColor="text1" w:themeTint="BF"/>
                <w:sz w:val="20"/>
                <w:szCs w:val="20"/>
              </w:rPr>
              <w:t xml:space="preserve"> 2021: </w:t>
            </w:r>
          </w:p>
          <w:p w14:paraId="2DF2CC8C" w14:textId="2B8135A9" w:rsidR="00D810D3" w:rsidRPr="00D810D3" w:rsidRDefault="00D810D3" w:rsidP="00D810D3">
            <w:pPr>
              <w:rPr>
                <w:rFonts w:ascii="Open Sans" w:hAnsi="Open Sans" w:cs="Arial"/>
                <w:color w:val="404040" w:themeColor="text1" w:themeTint="BF"/>
                <w:sz w:val="20"/>
                <w:szCs w:val="20"/>
              </w:rPr>
            </w:pPr>
            <w:r w:rsidRPr="00D810D3">
              <w:rPr>
                <w:rFonts w:ascii="Open Sans" w:hAnsi="Open Sans" w:cs="Arial"/>
                <w:color w:val="404040" w:themeColor="text1" w:themeTint="BF"/>
                <w:sz w:val="20"/>
                <w:szCs w:val="20"/>
              </w:rPr>
              <w:t xml:space="preserve">• CV </w:t>
            </w:r>
            <w:r>
              <w:rPr>
                <w:rFonts w:ascii="Open Sans" w:hAnsi="Open Sans" w:cs="Arial"/>
                <w:color w:val="404040" w:themeColor="text1" w:themeTint="BF"/>
                <w:sz w:val="20"/>
                <w:szCs w:val="20"/>
              </w:rPr>
              <w:t>/ personal Statement</w:t>
            </w:r>
          </w:p>
          <w:p w14:paraId="569DD44D" w14:textId="34EDE77D" w:rsidR="00D810D3" w:rsidRPr="00D810D3" w:rsidRDefault="00D810D3" w:rsidP="00D810D3">
            <w:pPr>
              <w:rPr>
                <w:rFonts w:ascii="Open Sans" w:hAnsi="Open Sans" w:cs="Arial"/>
                <w:color w:val="404040" w:themeColor="text1" w:themeTint="BF"/>
                <w:sz w:val="20"/>
                <w:szCs w:val="20"/>
              </w:rPr>
            </w:pPr>
            <w:r w:rsidRPr="00D810D3">
              <w:rPr>
                <w:rFonts w:ascii="Open Sans" w:hAnsi="Open Sans" w:cs="Arial"/>
                <w:color w:val="404040" w:themeColor="text1" w:themeTint="BF"/>
                <w:sz w:val="20"/>
                <w:szCs w:val="20"/>
              </w:rPr>
              <w:t xml:space="preserve">• Cover letter that includes a paragraph on the following: </w:t>
            </w:r>
            <w:proofErr w:type="spellStart"/>
            <w:r w:rsidRPr="00D810D3">
              <w:rPr>
                <w:rFonts w:ascii="Open Sans" w:hAnsi="Open Sans" w:cs="Arial"/>
                <w:color w:val="404040" w:themeColor="text1" w:themeTint="BF"/>
                <w:sz w:val="20"/>
                <w:szCs w:val="20"/>
              </w:rPr>
              <w:t>i</w:t>
            </w:r>
            <w:proofErr w:type="spellEnd"/>
            <w:r w:rsidRPr="00D810D3">
              <w:rPr>
                <w:rFonts w:ascii="Open Sans" w:hAnsi="Open Sans" w:cs="Arial"/>
                <w:color w:val="404040" w:themeColor="text1" w:themeTint="BF"/>
                <w:sz w:val="20"/>
                <w:szCs w:val="20"/>
              </w:rPr>
              <w:t xml:space="preserve">) An introduction to yourself; ii) Why you want to work </w:t>
            </w:r>
            <w:r>
              <w:rPr>
                <w:rFonts w:ascii="Open Sans" w:hAnsi="Open Sans" w:cs="Arial"/>
                <w:color w:val="404040" w:themeColor="text1" w:themeTint="BF"/>
                <w:sz w:val="20"/>
                <w:szCs w:val="20"/>
              </w:rPr>
              <w:t xml:space="preserve">as an Assistant </w:t>
            </w:r>
            <w:r w:rsidR="00894140">
              <w:rPr>
                <w:rFonts w:ascii="Open Sans" w:hAnsi="Open Sans" w:cs="Arial"/>
                <w:color w:val="404040" w:themeColor="text1" w:themeTint="BF"/>
                <w:sz w:val="20"/>
                <w:szCs w:val="20"/>
              </w:rPr>
              <w:t>Marketing and Communications Coordinator</w:t>
            </w:r>
            <w:r w:rsidRPr="00D810D3">
              <w:rPr>
                <w:rFonts w:ascii="Open Sans" w:hAnsi="Open Sans" w:cs="Arial"/>
                <w:color w:val="404040" w:themeColor="text1" w:themeTint="BF"/>
                <w:sz w:val="20"/>
                <w:szCs w:val="20"/>
              </w:rPr>
              <w:t xml:space="preserve">; iii) What skills and experiences you can bring to this role; iv) Why you want to work for </w:t>
            </w:r>
            <w:r>
              <w:rPr>
                <w:rFonts w:ascii="Open Sans" w:hAnsi="Open Sans" w:cs="Arial"/>
                <w:color w:val="404040" w:themeColor="text1" w:themeTint="BF"/>
                <w:sz w:val="20"/>
                <w:szCs w:val="20"/>
              </w:rPr>
              <w:t>Trees for Cities</w:t>
            </w:r>
            <w:r w:rsidRPr="00D810D3">
              <w:rPr>
                <w:rFonts w:ascii="Open Sans" w:hAnsi="Open Sans" w:cs="Arial"/>
                <w:color w:val="404040" w:themeColor="text1" w:themeTint="BF"/>
                <w:sz w:val="20"/>
                <w:szCs w:val="20"/>
              </w:rPr>
              <w:t xml:space="preserve"> </w:t>
            </w:r>
            <w:r w:rsidRPr="00D810D3">
              <w:rPr>
                <w:rFonts w:ascii="Open Sans" w:hAnsi="Open Sans" w:cs="Arial"/>
                <w:color w:val="404040" w:themeColor="text1" w:themeTint="BF"/>
                <w:sz w:val="20"/>
                <w:szCs w:val="20"/>
              </w:rPr>
              <w:br/>
            </w:r>
          </w:p>
          <w:p w14:paraId="34B291DB" w14:textId="7FE67CB7" w:rsidR="00C268FB" w:rsidRDefault="00D810D3" w:rsidP="00D810D3">
            <w:r w:rsidRPr="00D810D3">
              <w:rPr>
                <w:rFonts w:ascii="Open Sans" w:hAnsi="Open Sans" w:cs="Arial"/>
                <w:color w:val="404040" w:themeColor="text1" w:themeTint="BF"/>
                <w:sz w:val="20"/>
                <w:szCs w:val="20"/>
                <w:highlight w:val="yellow"/>
              </w:rPr>
              <w:t xml:space="preserve">Please also complete the Race to Nature diversity survey here: </w:t>
            </w:r>
            <w:hyperlink r:id="rId12" w:history="1">
              <w:r w:rsidRPr="00D810D3">
                <w:rPr>
                  <w:rStyle w:val="Hyperlink"/>
                  <w:rFonts w:ascii="Open Sans" w:hAnsi="Open Sans" w:cs="Arial"/>
                  <w:color w:val="404040" w:themeColor="text1" w:themeTint="BF"/>
                  <w:sz w:val="20"/>
                  <w:szCs w:val="20"/>
                  <w:highlight w:val="yellow"/>
                </w:rPr>
                <w:t>http://bit.ly/RNR_DM</w:t>
              </w:r>
            </w:hyperlink>
            <w:r w:rsidRPr="00D810D3">
              <w:rPr>
                <w:rFonts w:ascii="Open Sans" w:hAnsi="Open Sans" w:cs="Arial"/>
                <w:color w:val="404040" w:themeColor="text1" w:themeTint="BF"/>
                <w:sz w:val="20"/>
                <w:szCs w:val="20"/>
                <w:highlight w:val="yellow"/>
              </w:rPr>
              <w:t>. This is required</w:t>
            </w:r>
            <w:r>
              <w:rPr>
                <w:rFonts w:ascii="Arial" w:hAnsi="Arial" w:cs="Arial"/>
                <w:sz w:val="20"/>
                <w:szCs w:val="20"/>
                <w:highlight w:val="yellow"/>
              </w:rPr>
              <w:t xml:space="preserve"> </w:t>
            </w:r>
            <w:r w:rsidRPr="00D810D3">
              <w:rPr>
                <w:rFonts w:ascii="Open Sans" w:hAnsi="Open Sans" w:cs="Arial"/>
                <w:color w:val="404040" w:themeColor="text1" w:themeTint="BF"/>
                <w:sz w:val="20"/>
                <w:szCs w:val="20"/>
                <w:highlight w:val="yellow"/>
              </w:rPr>
              <w:t>as part of your application</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19259E5" w14:textId="04DD10BF" w:rsidR="00C268FB" w:rsidRPr="00D810D3" w:rsidRDefault="00D810D3" w:rsidP="00C268FB">
            <w:pPr>
              <w:rPr>
                <w:rFonts w:ascii="Open Sans" w:hAnsi="Open Sans"/>
                <w:color w:val="404040" w:themeColor="text1" w:themeTint="BF"/>
                <w:sz w:val="20"/>
                <w:szCs w:val="20"/>
              </w:rPr>
            </w:pPr>
            <w:r w:rsidRPr="00D810D3">
              <w:rPr>
                <w:rFonts w:ascii="Open Sans" w:hAnsi="Open Sans"/>
                <w:color w:val="404040" w:themeColor="text1" w:themeTint="BF"/>
                <w:sz w:val="20"/>
                <w:szCs w:val="20"/>
              </w:rPr>
              <w:t>1 in this role and up to 3 more in other roles at Trees for Cities</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68F9024" w14:textId="0FF81E65" w:rsidR="00C268FB" w:rsidRPr="00D810D3" w:rsidRDefault="00D810D3" w:rsidP="00C268FB">
            <w:pPr>
              <w:rPr>
                <w:rFonts w:ascii="Open Sans" w:hAnsi="Open Sans"/>
                <w:color w:val="404040" w:themeColor="text1" w:themeTint="BF"/>
                <w:sz w:val="20"/>
                <w:szCs w:val="20"/>
              </w:rPr>
            </w:pPr>
            <w:r w:rsidRPr="00D810D3">
              <w:rPr>
                <w:rFonts w:ascii="Open Sans" w:hAnsi="Open Sans"/>
                <w:color w:val="404040" w:themeColor="text1" w:themeTint="BF"/>
                <w:sz w:val="20"/>
                <w:szCs w:val="20"/>
              </w:rPr>
              <w:t>50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6C9988C5" w14:textId="3AE26C5C" w:rsidR="00C268FB" w:rsidRPr="00D810D3" w:rsidRDefault="00D810D3" w:rsidP="00C268FB">
            <w:pPr>
              <w:rPr>
                <w:rFonts w:ascii="Open Sans" w:hAnsi="Open Sans"/>
                <w:color w:val="404040" w:themeColor="text1" w:themeTint="BF"/>
                <w:sz w:val="20"/>
                <w:szCs w:val="20"/>
              </w:rPr>
            </w:pPr>
            <w:proofErr w:type="gramStart"/>
            <w:r>
              <w:rPr>
                <w:rFonts w:ascii="Open Sans" w:hAnsi="Open Sans"/>
                <w:color w:val="404040" w:themeColor="text1" w:themeTint="BF"/>
                <w:sz w:val="20"/>
                <w:szCs w:val="20"/>
              </w:rPr>
              <w:t>yes</w:t>
            </w:r>
            <w:proofErr w:type="gramEnd"/>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920E9A5" w14:textId="10AAC3D3" w:rsidR="00C268FB" w:rsidRPr="00D810D3" w:rsidRDefault="00D810D3" w:rsidP="00C268FB">
            <w:pPr>
              <w:rPr>
                <w:rFonts w:ascii="Open Sans" w:hAnsi="Open Sans"/>
                <w:color w:val="404040" w:themeColor="text1" w:themeTint="BF"/>
                <w:sz w:val="20"/>
                <w:szCs w:val="20"/>
              </w:rPr>
            </w:pPr>
            <w:r w:rsidRPr="00D810D3">
              <w:rPr>
                <w:rFonts w:ascii="Open Sans" w:hAnsi="Open Sans"/>
                <w:color w:val="404040" w:themeColor="text1" w:themeTint="BF"/>
                <w:sz w:val="20"/>
                <w:szCs w:val="20"/>
              </w:rPr>
              <w:t>Early to Mid April 2021</w:t>
            </w:r>
          </w:p>
        </w:tc>
      </w:tr>
      <w:tr w:rsidR="00AB1AAF" w14:paraId="40C6B04D"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E13ED91" w14:textId="18BF92B9" w:rsidR="00AB1AAF" w:rsidRDefault="007F17A1" w:rsidP="00AB1AAF">
            <w:r>
              <w:lastRenderedPageBreak/>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4D8D8D4C"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726A3C"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2626088" w14:textId="77777777" w:rsidR="00AB1AAF" w:rsidRDefault="007F17A1" w:rsidP="00AB1AAF">
            <w:pPr>
              <w:pStyle w:val="Body"/>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31E07FD"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22552CC"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CE62671"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45D77B7"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4650064D"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1664787"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6BD2B971"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21151F"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633FD7C"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39052DE"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2C7D9CD"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7FB6E6F"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3C84D73"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44DF9F0E" w14:textId="77777777" w:rsidTr="00734E1F">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70E836E"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52D4C310"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4C2E2E"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0946DBB"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94282A9"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79B8488"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643827E7"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95FA23B"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0B23C35E" w14:textId="77777777" w:rsidTr="00D66866">
        <w:trPr>
          <w:trHeight w:val="1077"/>
        </w:trPr>
        <w:tc>
          <w:tcPr>
            <w:tcW w:w="1536" w:type="dxa"/>
          </w:tcPr>
          <w:p w14:paraId="51E5ABF5"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7302C7F8"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4CBE597F"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3D7C4643"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63A04C1C"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1794AADC"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3D6B87D9"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61476613"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64BB3616" w14:textId="77777777" w:rsidTr="00D66866">
        <w:trPr>
          <w:trHeight w:val="1077"/>
        </w:trPr>
        <w:tc>
          <w:tcPr>
            <w:tcW w:w="1536" w:type="dxa"/>
          </w:tcPr>
          <w:p w14:paraId="760AA62A"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1195A23B"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347D6669"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49CE8DBB"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142012A2"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2D778035"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5C7E434D"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72E8B6D6"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4CAB75AD" w14:textId="77777777" w:rsidTr="00D66866">
        <w:trPr>
          <w:trHeight w:val="1077"/>
        </w:trPr>
        <w:tc>
          <w:tcPr>
            <w:tcW w:w="1536" w:type="dxa"/>
          </w:tcPr>
          <w:p w14:paraId="7D16DE0D"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7151A6C9"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647855D8"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77821DCD"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55BE359C"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7D1B907D"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2582FE0D"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2D590F44"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4C0558F5" w14:textId="77777777" w:rsidTr="00D66866">
        <w:trPr>
          <w:trHeight w:val="1077"/>
        </w:trPr>
        <w:tc>
          <w:tcPr>
            <w:tcW w:w="1536" w:type="dxa"/>
          </w:tcPr>
          <w:p w14:paraId="68CE3CBF" w14:textId="77777777" w:rsidR="00AB1AAF" w:rsidRDefault="007F17A1" w:rsidP="00AB1AAF">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4AFD4F7E" w14:textId="77777777" w:rsidR="00AB1AAF" w:rsidRDefault="007F17A1" w:rsidP="00AB1AAF">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72DF6206" w14:textId="77777777" w:rsidR="00AB1AAF" w:rsidRDefault="007F17A1" w:rsidP="00AB1AAF">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7EC0646E" w14:textId="77777777" w:rsidR="00AB1AAF" w:rsidRDefault="007F17A1" w:rsidP="00AB1AAF">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35D9D1AA"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004D2A6C"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2B612589"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48E9CA5E"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54DDDD6D" w14:textId="77777777" w:rsidTr="00D66866">
        <w:trPr>
          <w:trHeight w:val="1077"/>
        </w:trPr>
        <w:tc>
          <w:tcPr>
            <w:tcW w:w="1536" w:type="dxa"/>
          </w:tcPr>
          <w:p w14:paraId="04327C8F" w14:textId="77777777" w:rsidR="00AB1AAF" w:rsidRDefault="007F17A1" w:rsidP="00AB1AAF">
            <w:pPr>
              <w:rPr>
                <w:rFonts w:ascii="Arial" w:hAnsi="Arial" w:cs="Arial"/>
                <w:color w:val="000000"/>
              </w:rPr>
            </w:pPr>
            <w:r>
              <w:lastRenderedPageBreak/>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1FE12D5A" w14:textId="77777777" w:rsidR="00AB1AAF" w:rsidRDefault="007F17A1" w:rsidP="00AB1AAF">
            <w:pPr>
              <w:rPr>
                <w:rFonts w:ascii="Arial" w:hAnsi="Arial" w:cs="Arial"/>
                <w:color w:val="000000"/>
              </w:rPr>
            </w:pPr>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1C95A067" w14:textId="77777777" w:rsidR="00AB1AAF" w:rsidRDefault="007F17A1" w:rsidP="00AB1AAF">
            <w:pPr>
              <w:rPr>
                <w:rFonts w:ascii="Arial" w:hAnsi="Arial" w:cs="Arial"/>
                <w:color w:val="000000"/>
              </w:rPr>
            </w:pPr>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33374691" w14:textId="77777777" w:rsidR="00AB1AAF" w:rsidRDefault="007F17A1" w:rsidP="00AB1AAF">
            <w:pPr>
              <w:rPr>
                <w:rFonts w:ascii="Arial" w:hAnsi="Arial" w:cs="Arial"/>
                <w:color w:val="000000"/>
              </w:rPr>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6A9AF686"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55F06851"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02DECC03"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384547BD"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2491CCAB" w14:textId="77777777" w:rsidTr="00D66866">
        <w:trPr>
          <w:trHeight w:val="1077"/>
        </w:trPr>
        <w:tc>
          <w:tcPr>
            <w:tcW w:w="1536" w:type="dxa"/>
          </w:tcPr>
          <w:p w14:paraId="5E847F2E" w14:textId="77777777" w:rsidR="00AB1AAF" w:rsidRDefault="007F17A1" w:rsidP="00AB1AAF">
            <w:pPr>
              <w:rPr>
                <w:rFonts w:ascii="Arial" w:hAnsi="Arial" w:cs="Arial"/>
                <w:color w:val="000000"/>
              </w:rPr>
            </w:pPr>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1C0FE6B9" w14:textId="77777777" w:rsidR="00AB1AAF" w:rsidRDefault="007F17A1" w:rsidP="00AB1AAF">
            <w:pPr>
              <w:rPr>
                <w:rFonts w:ascii="Arial" w:hAnsi="Arial" w:cs="Arial"/>
                <w:color w:val="000000"/>
              </w:rPr>
            </w:pPr>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291306F9" w14:textId="77777777" w:rsidR="00AB1AAF" w:rsidRDefault="007F17A1" w:rsidP="00AB1AAF">
            <w:pPr>
              <w:rPr>
                <w:rFonts w:ascii="Arial" w:hAnsi="Arial" w:cs="Arial"/>
                <w:color w:val="000000"/>
              </w:rPr>
            </w:pPr>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59FF4809" w14:textId="77777777" w:rsidR="00AB1AAF" w:rsidRDefault="007F17A1" w:rsidP="00AB1AAF">
            <w:pPr>
              <w:rPr>
                <w:rFonts w:ascii="Arial" w:hAnsi="Arial" w:cs="Arial"/>
                <w:color w:val="000000"/>
              </w:rPr>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317B6959"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66853A45"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20195916"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077B69AD"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446FFC89" w14:textId="77777777" w:rsidTr="00D66866">
        <w:trPr>
          <w:trHeight w:val="1077"/>
        </w:trPr>
        <w:tc>
          <w:tcPr>
            <w:tcW w:w="1536" w:type="dxa"/>
          </w:tcPr>
          <w:p w14:paraId="08658627" w14:textId="77777777" w:rsidR="00AB1AAF" w:rsidRDefault="007F17A1" w:rsidP="00AB1AAF">
            <w:pPr>
              <w:rPr>
                <w:rFonts w:ascii="Arial" w:hAnsi="Arial" w:cs="Arial"/>
                <w:color w:val="000000"/>
              </w:rPr>
            </w:pPr>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39D84B54" w14:textId="77777777" w:rsidR="00AB1AAF" w:rsidRDefault="007F17A1" w:rsidP="00AB1AAF">
            <w:pPr>
              <w:rPr>
                <w:rFonts w:ascii="Arial" w:hAnsi="Arial" w:cs="Arial"/>
                <w:color w:val="000000"/>
              </w:rPr>
            </w:pPr>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39CEA218" w14:textId="77777777" w:rsidR="00AB1AAF" w:rsidRDefault="007F17A1" w:rsidP="00AB1AAF">
            <w:pPr>
              <w:rPr>
                <w:rFonts w:ascii="Arial" w:hAnsi="Arial" w:cs="Arial"/>
                <w:color w:val="000000"/>
              </w:rPr>
            </w:pPr>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472D3E9F" w14:textId="77777777" w:rsidR="00AB1AAF" w:rsidRDefault="007F17A1" w:rsidP="00AB1AAF">
            <w:pPr>
              <w:rPr>
                <w:rFonts w:ascii="Arial" w:hAnsi="Arial" w:cs="Arial"/>
                <w:color w:val="000000"/>
              </w:rPr>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2DC833AD"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74734C7C"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064A2CAF"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66A0DDF5"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32E2C343" w14:textId="77777777" w:rsidTr="00D66866">
        <w:trPr>
          <w:trHeight w:val="1077"/>
        </w:trPr>
        <w:tc>
          <w:tcPr>
            <w:tcW w:w="1536" w:type="dxa"/>
          </w:tcPr>
          <w:p w14:paraId="1737E944" w14:textId="77777777" w:rsidR="00AB1AAF" w:rsidRDefault="007F17A1" w:rsidP="00AB1AAF">
            <w:pPr>
              <w:rPr>
                <w:rFonts w:ascii="Arial" w:hAnsi="Arial" w:cs="Arial"/>
                <w:color w:val="000000"/>
              </w:rPr>
            </w:pPr>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56FC92D8" w14:textId="77777777" w:rsidR="00AB1AAF" w:rsidRDefault="007F17A1" w:rsidP="00AB1AAF">
            <w:pPr>
              <w:rPr>
                <w:rFonts w:ascii="Arial" w:hAnsi="Arial" w:cs="Arial"/>
                <w:color w:val="000000"/>
              </w:rPr>
            </w:pPr>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329A4AB3" w14:textId="77777777" w:rsidR="00AB1AAF" w:rsidRDefault="007F17A1" w:rsidP="00AB1AAF">
            <w:pPr>
              <w:rPr>
                <w:rFonts w:ascii="Arial" w:hAnsi="Arial" w:cs="Arial"/>
                <w:color w:val="000000"/>
              </w:rPr>
            </w:pPr>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643093E2" w14:textId="77777777" w:rsidR="00AB1AAF" w:rsidRDefault="007F17A1" w:rsidP="00AB1AAF">
            <w:pPr>
              <w:rPr>
                <w:rFonts w:ascii="Arial" w:hAnsi="Arial" w:cs="Arial"/>
                <w:color w:val="000000"/>
              </w:rPr>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36A643A8"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237E55DB"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40B07386"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4C4CA1AA"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r w:rsidR="00AB1AAF" w14:paraId="3E37DAC3" w14:textId="77777777" w:rsidTr="00D66866">
        <w:trPr>
          <w:trHeight w:val="1077"/>
        </w:trPr>
        <w:tc>
          <w:tcPr>
            <w:tcW w:w="1536" w:type="dxa"/>
          </w:tcPr>
          <w:p w14:paraId="4069A646" w14:textId="77777777" w:rsidR="00AB1AAF" w:rsidRDefault="007F17A1" w:rsidP="00AB1AAF">
            <w:pPr>
              <w:rPr>
                <w:rFonts w:ascii="Arial" w:hAnsi="Arial" w:cs="Arial"/>
                <w:color w:val="000000"/>
              </w:rPr>
            </w:pPr>
            <w:r>
              <w:fldChar w:fldCharType="begin">
                <w:ffData>
                  <w:name w:val="Text12"/>
                  <w:enabled/>
                  <w:calcOnExit w:val="0"/>
                  <w:textInput>
                    <w:maxLength w:val="12"/>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854" w:type="dxa"/>
          </w:tcPr>
          <w:p w14:paraId="301CA977" w14:textId="77777777" w:rsidR="00AB1AAF" w:rsidRDefault="007F17A1" w:rsidP="00AB1AAF">
            <w:pPr>
              <w:rPr>
                <w:rFonts w:ascii="Arial" w:hAnsi="Arial" w:cs="Arial"/>
                <w:color w:val="000000"/>
              </w:rPr>
            </w:pPr>
            <w:r>
              <w:fldChar w:fldCharType="begin">
                <w:ffData>
                  <w:name w:val="Text16"/>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976" w:type="dxa"/>
          </w:tcPr>
          <w:p w14:paraId="569E127F" w14:textId="77777777" w:rsidR="00AB1AAF" w:rsidRDefault="007F17A1" w:rsidP="00AB1AAF">
            <w:pPr>
              <w:rPr>
                <w:rFonts w:ascii="Arial" w:hAnsi="Arial" w:cs="Arial"/>
                <w:color w:val="000000"/>
              </w:rPr>
            </w:pPr>
            <w:r>
              <w:fldChar w:fldCharType="begin">
                <w:ffData>
                  <w:name w:val="Text20"/>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2368" w:type="dxa"/>
          </w:tcPr>
          <w:p w14:paraId="09386AEE" w14:textId="77777777" w:rsidR="00AB1AAF" w:rsidRDefault="007F17A1" w:rsidP="00AB1AAF">
            <w:pPr>
              <w:rPr>
                <w:rFonts w:ascii="Arial" w:hAnsi="Arial" w:cs="Arial"/>
                <w:color w:val="000000"/>
              </w:rPr>
            </w:pPr>
            <w:r>
              <w:fldChar w:fldCharType="begin">
                <w:ffData>
                  <w:name w:val="Text21"/>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70" w:type="dxa"/>
          </w:tcPr>
          <w:p w14:paraId="546AE94D" w14:textId="77777777" w:rsidR="00AB1AAF" w:rsidRDefault="007F17A1" w:rsidP="00AB1AAF">
            <w:r>
              <w:fldChar w:fldCharType="begin">
                <w:ffData>
                  <w:name w:val="Text22"/>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396" w:type="dxa"/>
          </w:tcPr>
          <w:p w14:paraId="24851BB2" w14:textId="77777777" w:rsidR="00AB1AAF" w:rsidRDefault="007F17A1" w:rsidP="00AB1AAF">
            <w:r>
              <w:fldChar w:fldCharType="begin">
                <w:ffData>
                  <w:name w:val="Text23"/>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297" w:type="dxa"/>
          </w:tcPr>
          <w:p w14:paraId="218444A5" w14:textId="77777777" w:rsidR="00AB1AAF" w:rsidRDefault="007F17A1" w:rsidP="00AB1AAF">
            <w:r>
              <w:fldChar w:fldCharType="begin">
                <w:ffData>
                  <w:name w:val="Text24"/>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c>
          <w:tcPr>
            <w:tcW w:w="1491" w:type="dxa"/>
          </w:tcPr>
          <w:p w14:paraId="6A4A44A2" w14:textId="77777777" w:rsidR="00AB1AAF" w:rsidRDefault="007F17A1" w:rsidP="00AB1AAF">
            <w:r>
              <w:fldChar w:fldCharType="begin">
                <w:ffData>
                  <w:name w:val="Text25"/>
                  <w:enabled/>
                  <w:calcOnExit w:val="0"/>
                  <w:textInput/>
                </w:ffData>
              </w:fldChar>
            </w:r>
            <w:r w:rsidR="00AB1AAF">
              <w:instrText xml:space="preserve"> FORMTEXT </w:instrText>
            </w:r>
            <w:r>
              <w:fldChar w:fldCharType="separate"/>
            </w:r>
            <w:r w:rsidR="00AB1AAF">
              <w:rPr>
                <w:noProof/>
              </w:rPr>
              <w:t> </w:t>
            </w:r>
            <w:r w:rsidR="00AB1AAF">
              <w:rPr>
                <w:noProof/>
              </w:rPr>
              <w:t> </w:t>
            </w:r>
            <w:r w:rsidR="00AB1AAF">
              <w:rPr>
                <w:noProof/>
              </w:rPr>
              <w:t> </w:t>
            </w:r>
            <w:r w:rsidR="00AB1AAF">
              <w:rPr>
                <w:noProof/>
              </w:rPr>
              <w:t> </w:t>
            </w:r>
            <w:r w:rsidR="00AB1AAF">
              <w:rPr>
                <w:noProof/>
              </w:rPr>
              <w:t> </w:t>
            </w:r>
            <w:r>
              <w:fldChar w:fldCharType="end"/>
            </w:r>
          </w:p>
        </w:tc>
      </w:tr>
    </w:tbl>
    <w:p w14:paraId="7FD0317E"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B7458" w14:textId="77777777" w:rsidR="00512D0E" w:rsidRDefault="00512D0E" w:rsidP="00584938">
      <w:r>
        <w:separator/>
      </w:r>
    </w:p>
  </w:endnote>
  <w:endnote w:type="continuationSeparator" w:id="0">
    <w:p w14:paraId="5B6A6AD8" w14:textId="77777777" w:rsidR="00512D0E" w:rsidRDefault="00512D0E"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ＭＳ 明朝">
    <w:charset w:val="4E"/>
    <w:family w:val="auto"/>
    <w:pitch w:val="variable"/>
    <w:sig w:usb0="E00002FF" w:usb1="6AC7FDFB" w:usb2="00000012" w:usb3="00000000" w:csb0="0002009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B9FD" w14:textId="77777777" w:rsidR="00512D0E" w:rsidRDefault="00512D0E" w:rsidP="00584938">
      <w:r>
        <w:separator/>
      </w:r>
    </w:p>
  </w:footnote>
  <w:footnote w:type="continuationSeparator" w:id="0">
    <w:p w14:paraId="02060EE9" w14:textId="77777777" w:rsidR="00512D0E" w:rsidRDefault="00512D0E" w:rsidP="00584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FC2F" w14:textId="77777777" w:rsidR="00512D0E" w:rsidRDefault="00512D0E" w:rsidP="00584938">
    <w:pPr>
      <w:pStyle w:val="Header"/>
      <w:tabs>
        <w:tab w:val="clear" w:pos="4513"/>
        <w:tab w:val="clear" w:pos="9026"/>
        <w:tab w:val="left" w:pos="2385"/>
      </w:tabs>
    </w:pPr>
    <w:r>
      <w:rPr>
        <w:noProof/>
        <w:lang w:val="en-US" w:eastAsia="en-US"/>
      </w:rPr>
      <w:drawing>
        <wp:inline distT="0" distB="0" distL="0" distR="0" wp14:anchorId="11D76B08" wp14:editId="1031CB74">
          <wp:extent cx="1249680" cy="928688"/>
          <wp:effectExtent l="0" t="0" r="7620" b="508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49680" cy="928688"/>
                  </a:xfrm>
                  <a:prstGeom prst="rect">
                    <a:avLst/>
                  </a:prstGeom>
                </pic:spPr>
              </pic:pic>
            </a:graphicData>
          </a:graphic>
        </wp:inline>
      </w:drawing>
    </w:r>
    <w:r>
      <w:tab/>
    </w:r>
    <w:r>
      <w:rPr>
        <w:noProof/>
        <w:lang w:val="en-US" w:eastAsia="en-US"/>
      </w:rPr>
      <w:drawing>
        <wp:inline distT="0" distB="0" distL="0" distR="0" wp14:anchorId="6156E7CC" wp14:editId="5E0761F6">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38"/>
    <w:rsid w:val="0004794F"/>
    <w:rsid w:val="0006201A"/>
    <w:rsid w:val="00063222"/>
    <w:rsid w:val="000A0A97"/>
    <w:rsid w:val="000F322A"/>
    <w:rsid w:val="001140C2"/>
    <w:rsid w:val="00154913"/>
    <w:rsid w:val="001720CC"/>
    <w:rsid w:val="00184654"/>
    <w:rsid w:val="00194C8A"/>
    <w:rsid w:val="00194C95"/>
    <w:rsid w:val="001A26AB"/>
    <w:rsid w:val="001C02A2"/>
    <w:rsid w:val="001D4029"/>
    <w:rsid w:val="001E148D"/>
    <w:rsid w:val="001F514D"/>
    <w:rsid w:val="00246989"/>
    <w:rsid w:val="00246EEE"/>
    <w:rsid w:val="002520AE"/>
    <w:rsid w:val="00253C08"/>
    <w:rsid w:val="002606C5"/>
    <w:rsid w:val="002A0418"/>
    <w:rsid w:val="002D6136"/>
    <w:rsid w:val="002E0957"/>
    <w:rsid w:val="002E6A17"/>
    <w:rsid w:val="00314AF0"/>
    <w:rsid w:val="00397AF1"/>
    <w:rsid w:val="003A1718"/>
    <w:rsid w:val="003E7FA6"/>
    <w:rsid w:val="003F2E25"/>
    <w:rsid w:val="004036B6"/>
    <w:rsid w:val="004115D1"/>
    <w:rsid w:val="00444A3F"/>
    <w:rsid w:val="0048463B"/>
    <w:rsid w:val="00512D0E"/>
    <w:rsid w:val="00516D7F"/>
    <w:rsid w:val="005402FB"/>
    <w:rsid w:val="005617CC"/>
    <w:rsid w:val="0057789E"/>
    <w:rsid w:val="00584938"/>
    <w:rsid w:val="00633011"/>
    <w:rsid w:val="00670045"/>
    <w:rsid w:val="006A2F8A"/>
    <w:rsid w:val="006D7A64"/>
    <w:rsid w:val="006E0066"/>
    <w:rsid w:val="006E2CE4"/>
    <w:rsid w:val="006E68D8"/>
    <w:rsid w:val="00701A46"/>
    <w:rsid w:val="00734E1F"/>
    <w:rsid w:val="00796493"/>
    <w:rsid w:val="007D4861"/>
    <w:rsid w:val="007E60B5"/>
    <w:rsid w:val="007F17A1"/>
    <w:rsid w:val="00831667"/>
    <w:rsid w:val="00860037"/>
    <w:rsid w:val="008931B2"/>
    <w:rsid w:val="00894140"/>
    <w:rsid w:val="008A51F6"/>
    <w:rsid w:val="008F4214"/>
    <w:rsid w:val="00912396"/>
    <w:rsid w:val="00923031"/>
    <w:rsid w:val="0093080B"/>
    <w:rsid w:val="0098240C"/>
    <w:rsid w:val="00986A6E"/>
    <w:rsid w:val="009B3DC5"/>
    <w:rsid w:val="009F2FDC"/>
    <w:rsid w:val="00A45814"/>
    <w:rsid w:val="00A657D9"/>
    <w:rsid w:val="00A83111"/>
    <w:rsid w:val="00AA6286"/>
    <w:rsid w:val="00AB1AAF"/>
    <w:rsid w:val="00AC2627"/>
    <w:rsid w:val="00AE4AD0"/>
    <w:rsid w:val="00B10043"/>
    <w:rsid w:val="00B1592E"/>
    <w:rsid w:val="00B47FFA"/>
    <w:rsid w:val="00B715BE"/>
    <w:rsid w:val="00B73443"/>
    <w:rsid w:val="00BA05BD"/>
    <w:rsid w:val="00BA6F44"/>
    <w:rsid w:val="00BC32DA"/>
    <w:rsid w:val="00C268FB"/>
    <w:rsid w:val="00C5019B"/>
    <w:rsid w:val="00C75277"/>
    <w:rsid w:val="00CF310D"/>
    <w:rsid w:val="00CF46B1"/>
    <w:rsid w:val="00D042F3"/>
    <w:rsid w:val="00D15F09"/>
    <w:rsid w:val="00D245A1"/>
    <w:rsid w:val="00D32238"/>
    <w:rsid w:val="00D65F58"/>
    <w:rsid w:val="00D66866"/>
    <w:rsid w:val="00D810D3"/>
    <w:rsid w:val="00D85F68"/>
    <w:rsid w:val="00D90D90"/>
    <w:rsid w:val="00DA3153"/>
    <w:rsid w:val="00DA630A"/>
    <w:rsid w:val="00DB7709"/>
    <w:rsid w:val="00DE5A59"/>
    <w:rsid w:val="00DF210F"/>
    <w:rsid w:val="00DF28D1"/>
    <w:rsid w:val="00E135C1"/>
    <w:rsid w:val="00E45D00"/>
    <w:rsid w:val="00E662C3"/>
    <w:rsid w:val="00E92150"/>
    <w:rsid w:val="00EA6AAA"/>
    <w:rsid w:val="00ED66F1"/>
    <w:rsid w:val="00EF39D9"/>
    <w:rsid w:val="00F07533"/>
    <w:rsid w:val="00F25E43"/>
    <w:rsid w:val="00F5795B"/>
    <w:rsid w:val="00F666BC"/>
    <w:rsid w:val="00F807EC"/>
    <w:rsid w:val="00F821CF"/>
    <w:rsid w:val="00F97845"/>
    <w:rsid w:val="00FC0C22"/>
    <w:rsid w:val="00FC27B0"/>
    <w:rsid w:val="00FC53ED"/>
    <w:rsid w:val="00FD1815"/>
    <w:rsid w:val="023A8AF1"/>
    <w:rsid w:val="2933D811"/>
    <w:rsid w:val="3AF5A687"/>
    <w:rsid w:val="6384387D"/>
    <w:rsid w:val="75E95837"/>
    <w:rsid w:val="7D9408CE"/>
    <w:rsid w:val="7DF5F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85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6684902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493112598">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574360803">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40249873">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bit.ly/RNR_D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F6281D618C340B2513B1B89823DA3" ma:contentTypeVersion="15" ma:contentTypeDescription="Create a new document." ma:contentTypeScope="" ma:versionID="c6106e8fdb33d3a5769416888d86850b">
  <xsd:schema xmlns:xsd="http://www.w3.org/2001/XMLSchema" xmlns:xs="http://www.w3.org/2001/XMLSchema" xmlns:p="http://schemas.microsoft.com/office/2006/metadata/properties" xmlns:ns1="http://schemas.microsoft.com/sharepoint/v3" xmlns:ns3="bcc91b66-549f-462f-9dd2-37f76624db76" xmlns:ns4="24c5a349-f1c0-462d-8908-90b29e7486f2" targetNamespace="http://schemas.microsoft.com/office/2006/metadata/properties" ma:root="true" ma:fieldsID="a14551cc2badd48e68eb77a28ad6ef5f" ns1:_="" ns3:_="" ns4:_="">
    <xsd:import namespace="http://schemas.microsoft.com/sharepoint/v3"/>
    <xsd:import namespace="bcc91b66-549f-462f-9dd2-37f76624db76"/>
    <xsd:import namespace="24c5a349-f1c0-462d-8908-90b29e7486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91b66-549f-462f-9dd2-37f76624d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5a349-f1c0-462d-8908-90b29e748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AE96-57A1-4D82-9795-87E723742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c91b66-549f-462f-9dd2-37f76624db76"/>
    <ds:schemaRef ds:uri="24c5a349-f1c0-462d-8908-90b29e74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5591B-72A4-4B27-A2FD-C41AF35682D3}">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bcc91b66-549f-462f-9dd2-37f76624db76"/>
    <ds:schemaRef ds:uri="24c5a349-f1c0-462d-8908-90b29e7486f2"/>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4.xml><?xml version="1.0" encoding="utf-8"?>
<ds:datastoreItem xmlns:ds="http://schemas.openxmlformats.org/officeDocument/2006/customXml" ds:itemID="{5B053443-F5DD-D940-B77E-33832079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2214</Words>
  <Characters>12621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Grant DWP HOUSING DELIVERY</dc:creator>
  <cp:lastModifiedBy>Chris Owens</cp:lastModifiedBy>
  <cp:revision>5</cp:revision>
  <cp:lastPrinted>2020-10-13T07:51:00Z</cp:lastPrinted>
  <dcterms:created xsi:type="dcterms:W3CDTF">2021-02-17T10:16:00Z</dcterms:created>
  <dcterms:modified xsi:type="dcterms:W3CDTF">2021-03-17T12:55:00Z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0x010100289F6281D618C340B2513B1B89823DA3</vt:lpwstr>
  </property>
</Properties>
</file>